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55E19" w14:textId="2F8A9CA2" w:rsidR="00AC3A96" w:rsidRDefault="008D7145">
      <w:pPr>
        <w:spacing w:before="120" w:after="120" w:line="240" w:lineRule="auto"/>
        <w:jc w:val="center"/>
      </w:pPr>
      <w:r>
        <w:rPr>
          <w:rFonts w:ascii="Helvetica" w:eastAsia="Helvetica" w:hAnsi="Helvetica" w:cs="Helvetica"/>
          <w:color w:val="000000"/>
          <w:sz w:val="70"/>
          <w:szCs w:val="70"/>
        </w:rPr>
        <w:t xml:space="preserve">Guide de recherche documentaire </w:t>
      </w:r>
      <w:r w:rsidR="006F3403">
        <w:rPr>
          <w:rFonts w:ascii="Helvetica" w:eastAsia="Helvetica" w:hAnsi="Helvetica" w:cs="Helvetica"/>
          <w:color w:val="000000"/>
          <w:sz w:val="70"/>
          <w:szCs w:val="70"/>
        </w:rPr>
        <w:t>en SCIENCES</w:t>
      </w:r>
    </w:p>
    <w:p w14:paraId="5E992C26" w14:textId="77777777" w:rsidR="00AC3A96" w:rsidRDefault="008D7145">
      <w:pPr>
        <w:spacing w:before="120" w:after="120"/>
        <w:rPr>
          <w:rFonts w:ascii="Helvetica" w:eastAsia="Helvetica" w:hAnsi="Helvetica" w:cs="Helvetica"/>
          <w:color w:val="000000"/>
          <w:sz w:val="36"/>
          <w:szCs w:val="36"/>
        </w:rPr>
      </w:pPr>
      <w:r>
        <w:rPr>
          <w:rFonts w:ascii="Helvetica" w:eastAsia="Helvetica" w:hAnsi="Helvetica" w:cs="Helvetica"/>
          <w:color w:val="000000"/>
          <w:sz w:val="36"/>
          <w:szCs w:val="36"/>
        </w:rPr>
        <w:t xml:space="preserve"> </w:t>
      </w:r>
    </w:p>
    <w:p w14:paraId="124BD910" w14:textId="77777777" w:rsidR="002E67DF" w:rsidRDefault="002E67DF">
      <w:pPr>
        <w:spacing w:before="120" w:after="120"/>
        <w:rPr>
          <w:rFonts w:ascii="Helvetica" w:eastAsia="Helvetica" w:hAnsi="Helvetica" w:cs="Helvetica"/>
          <w:color w:val="000000"/>
          <w:sz w:val="36"/>
          <w:szCs w:val="36"/>
        </w:rPr>
      </w:pPr>
    </w:p>
    <w:p w14:paraId="353FA34B" w14:textId="4A8F1F84" w:rsidR="00AC3A96" w:rsidRDefault="008D7145" w:rsidP="006A5814">
      <w:pPr>
        <w:pStyle w:val="Titre1"/>
      </w:pPr>
      <w:r>
        <w:t>Préalable</w:t>
      </w:r>
      <w:r w:rsidR="0066393D">
        <w:t> </w:t>
      </w:r>
      <w:r>
        <w:t xml:space="preserve">: L'intégrité intellectuelle </w:t>
      </w:r>
    </w:p>
    <w:tbl>
      <w:tblPr>
        <w:tblW w:w="10490" w:type="dxa"/>
        <w:tblInd w:w="-993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82"/>
        <w:gridCol w:w="3808"/>
      </w:tblGrid>
      <w:tr w:rsidR="00AC3A96" w14:paraId="4766C9C5" w14:textId="77777777" w:rsidTr="00FF0131">
        <w:tc>
          <w:tcPr>
            <w:tcW w:w="6682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6846E4" w14:textId="77777777" w:rsidR="00AC3A96" w:rsidRDefault="008D7145">
            <w:pPr>
              <w:spacing w:before="120" w:after="120" w:line="336" w:lineRule="auto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432322C3" w14:textId="77777777" w:rsidR="00F373D7" w:rsidRDefault="00F373D7">
            <w:pPr>
              <w:spacing w:before="120" w:after="120" w:line="336" w:lineRule="auto"/>
              <w:rPr>
                <w:rFonts w:ascii="Helvetica" w:eastAsia="Helvetica" w:hAnsi="Helvetica" w:cs="Helvetica"/>
                <w:color w:val="000000"/>
              </w:rPr>
            </w:pPr>
            <w:r w:rsidRPr="00F373D7">
              <w:rPr>
                <w:rFonts w:ascii="Helvetica" w:eastAsia="Helvetica" w:hAnsi="Helvetica" w:cs="Helvetica"/>
                <w:color w:val="000000"/>
              </w:rPr>
              <w:t>La recherche documentaire repose sur une utilisation rigoureuse et éthique des sources d'information.</w:t>
            </w:r>
          </w:p>
          <w:p w14:paraId="4C6264A5" w14:textId="51EEA796" w:rsidR="00AC3A96" w:rsidRDefault="00AC3A96">
            <w:pPr>
              <w:spacing w:before="120" w:after="120" w:line="336" w:lineRule="auto"/>
            </w:pPr>
            <w:hyperlink r:id="rId7">
              <w:r>
                <w:rPr>
                  <w:rFonts w:ascii="Helvetica" w:eastAsia="Helvetica" w:hAnsi="Helvetica" w:cs="Helvetica"/>
                  <w:color w:val="000000"/>
                  <w:u w:val="single" w:color="000000"/>
                </w:rPr>
                <w:t>Questionnaire WOOCLAP sur l’intégrité intellectuelle</w:t>
              </w:r>
            </w:hyperlink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  <w:r w:rsidR="008D6E86">
              <w:rPr>
                <w:rFonts w:ascii="Helvetica" w:eastAsia="Helvetica" w:hAnsi="Helvetica" w:cs="Helvetica"/>
                <w:color w:val="000000"/>
              </w:rPr>
              <w:br/>
            </w:r>
            <w:r w:rsidR="008D6E86"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(CTRL + cli</w:t>
            </w:r>
            <w:r w:rsidR="00D9560D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que</w:t>
            </w:r>
            <w:r w:rsidR="008D6E86"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 xml:space="preserve"> pour suivre le lien)</w:t>
            </w:r>
          </w:p>
          <w:p w14:paraId="75BBDEA3" w14:textId="77777777" w:rsidR="00AC3A96" w:rsidRDefault="008D7145">
            <w:pPr>
              <w:spacing w:before="120" w:after="120" w:line="336" w:lineRule="auto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  <w:tc>
          <w:tcPr>
            <w:tcW w:w="3808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5BA3E" w14:textId="70A287BF" w:rsidR="00AC3A96" w:rsidRDefault="008D7145" w:rsidP="006A58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E9B4019" wp14:editId="48BF4718">
                  <wp:extent cx="1800000" cy="1800000"/>
                  <wp:effectExtent l="0" t="0" r="0" b="0"/>
                  <wp:docPr id="543338801" name="Drawing 0" descr="Une image contenant motif, Graphique, pixel, conception  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817d833e2ff4027a02767515e2dcee9f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823" t="8371" r="8371" b="8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575DF6" w14:textId="77777777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</w:rPr>
        <w:t xml:space="preserve"> </w:t>
      </w:r>
    </w:p>
    <w:p w14:paraId="1D48F0D6" w14:textId="77777777" w:rsidR="00741269" w:rsidRDefault="00741269" w:rsidP="00741269">
      <w:pPr>
        <w:tabs>
          <w:tab w:val="center" w:pos="4320"/>
        </w:tabs>
        <w:jc w:val="center"/>
        <w:rPr>
          <w:rFonts w:ascii="Helvetica" w:eastAsia="Helvetica" w:hAnsi="Helvetica" w:cs="Helvetica"/>
          <w:color w:val="000000"/>
          <w:sz w:val="50"/>
          <w:szCs w:val="50"/>
        </w:rPr>
      </w:pPr>
    </w:p>
    <w:p w14:paraId="7173D9E5" w14:textId="01831854" w:rsidR="002E67DF" w:rsidRDefault="002E67DF" w:rsidP="00741269">
      <w:pPr>
        <w:tabs>
          <w:tab w:val="center" w:pos="4320"/>
        </w:tabs>
        <w:rPr>
          <w:rFonts w:ascii="Helvetica" w:eastAsia="Helvetica" w:hAnsi="Helvetica" w:cs="Helvetica"/>
          <w:color w:val="000000"/>
          <w:sz w:val="50"/>
          <w:szCs w:val="50"/>
        </w:rPr>
      </w:pPr>
      <w:r w:rsidRPr="00741269">
        <w:rPr>
          <w:rFonts w:ascii="Helvetica" w:eastAsia="Helvetica" w:hAnsi="Helvetica" w:cs="Helvetica"/>
          <w:sz w:val="50"/>
          <w:szCs w:val="50"/>
        </w:rPr>
        <w:br w:type="page"/>
      </w:r>
      <w:r w:rsidR="00741269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ab/>
      </w:r>
    </w:p>
    <w:p w14:paraId="2BBC8694" w14:textId="58A237BF" w:rsidR="00AC3A96" w:rsidRPr="006A5814" w:rsidRDefault="008D7145" w:rsidP="006A5814">
      <w:pPr>
        <w:pStyle w:val="Titre1"/>
      </w:pPr>
      <w:r w:rsidRPr="006A5814">
        <w:t>Étape</w:t>
      </w:r>
      <w:r w:rsidR="0066393D">
        <w:t> </w:t>
      </w:r>
      <w:r w:rsidRPr="006A5814">
        <w:t xml:space="preserve">1 </w:t>
      </w:r>
      <w:r w:rsidR="00E95031">
        <w:t>—</w:t>
      </w:r>
      <w:r w:rsidRPr="006A5814">
        <w:t xml:space="preserve"> </w:t>
      </w:r>
      <w:r w:rsidR="0066393D">
        <w:t>d</w:t>
      </w:r>
      <w:r w:rsidRPr="006A5814">
        <w:t xml:space="preserve">éfinir le sujet </w:t>
      </w:r>
    </w:p>
    <w:p w14:paraId="042F115A" w14:textId="7CF04C9D" w:rsidR="002E67DF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Définir son sujet est la première étape d’une recherche réussie. Une problématique bien formulée guide la recherche et facilite le repérage des informations pertinentes.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556C0B08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5688032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CLIQUE POUR ACCÉDER À UN OUTIL D’IA CONVERSATIONNEL :  </w:t>
            </w:r>
          </w:p>
          <w:p w14:paraId="488C9CE6" w14:textId="706A076A" w:rsidR="00AC3A96" w:rsidRPr="007C77F9" w:rsidRDefault="008D7145" w:rsidP="007C77F9">
            <w:pPr>
              <w:pStyle w:val="Paragraphedeliste"/>
              <w:numPr>
                <w:ilvl w:val="0"/>
                <w:numId w:val="18"/>
              </w:numPr>
              <w:spacing w:before="120" w:after="120"/>
              <w:rPr>
                <w:color w:val="FFFFFF" w:themeColor="background1"/>
              </w:rPr>
            </w:pPr>
            <w:r w:rsidRPr="0024304A">
              <w:rPr>
                <w:rFonts w:ascii="Helvetica" w:eastAsia="Helvetica" w:hAnsi="Helvetica" w:cs="Helvetica"/>
                <w:color w:val="FFFFFF" w:themeColor="background1"/>
              </w:rPr>
              <w:t xml:space="preserve">Copilot (de Microsoft) : </w:t>
            </w:r>
            <w:hyperlink r:id="rId9">
              <w:r w:rsidR="00AC3A96" w:rsidRPr="0024304A">
                <w:rPr>
                  <w:rFonts w:ascii="Helvetica" w:eastAsia="Helvetica" w:hAnsi="Helvetica" w:cs="Helvetica"/>
                  <w:b/>
                  <w:bCs/>
                  <w:highlight w:val="yellow"/>
                  <w:u w:val="single" w:color="FFFFFF"/>
                </w:rPr>
                <w:t>https://www.microsoft365.com/?auth=2&amp;h</w:t>
              </w:r>
              <w:r w:rsidR="00AC3A96" w:rsidRPr="0024304A">
                <w:rPr>
                  <w:rFonts w:ascii="Helvetica" w:eastAsia="Helvetica" w:hAnsi="Helvetica" w:cs="Helvetica"/>
                  <w:b/>
                  <w:bCs/>
                  <w:highlight w:val="yellow"/>
                  <w:u w:val="single" w:color="FFFFFF"/>
                </w:rPr>
                <w:t>o</w:t>
              </w:r>
              <w:r w:rsidR="00AC3A96" w:rsidRPr="0024304A">
                <w:rPr>
                  <w:rFonts w:ascii="Helvetica" w:eastAsia="Helvetica" w:hAnsi="Helvetica" w:cs="Helvetica"/>
                  <w:b/>
                  <w:bCs/>
                  <w:highlight w:val="yellow"/>
                  <w:u w:val="single" w:color="FFFFFF"/>
                </w:rPr>
                <w:t>me=1</w:t>
              </w:r>
            </w:hyperlink>
            <w:r w:rsidRPr="0024304A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</w:tc>
      </w:tr>
      <w:tr w:rsidR="00AC3A96" w14:paraId="5DEAEE50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F005D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TON IA SÉLECTIONNÉE :  </w:t>
            </w:r>
          </w:p>
          <w:p w14:paraId="4DC01B7A" w14:textId="4E283F72" w:rsidR="00AC3A96" w:rsidRDefault="00574091">
            <w:pPr>
              <w:spacing w:before="120" w:after="120"/>
            </w:pPr>
            <w:r w:rsidRPr="00574091">
              <w:rPr>
                <w:rFonts w:ascii="Helvetica" w:eastAsia="Helvetica" w:hAnsi="Helvetica" w:cs="Helvetica"/>
                <w:color w:val="FFFFFF"/>
              </w:rPr>
              <w:t xml:space="preserve">Aide-moi à définir mon sujet de recherche en analysant les dimensions suivantes, sous la forme d’un tableau : qui, quoi, pourquoi, où, quand, comment et combien pour [SUJET] </w:t>
            </w:r>
            <w:r w:rsidR="008D7145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14:paraId="6E0A3B2B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8C5487C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RÉPONSE DE L’IA À COPIER/COLLER :  </w:t>
            </w:r>
          </w:p>
          <w:p w14:paraId="637A7338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6BA311B2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69EAB825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6CA76597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6CF13F40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7E145B9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</w:tbl>
    <w:p w14:paraId="52D9D74C" w14:textId="77777777" w:rsidR="00574091" w:rsidRDefault="00574091">
      <w:pPr>
        <w:spacing w:before="120" w:after="120"/>
        <w:rPr>
          <w:rFonts w:ascii="Helvetica" w:eastAsia="Helvetica" w:hAnsi="Helvetica" w:cs="Helvetica"/>
          <w:color w:val="000000"/>
          <w:sz w:val="50"/>
          <w:szCs w:val="50"/>
        </w:rPr>
      </w:pPr>
    </w:p>
    <w:p w14:paraId="557168F1" w14:textId="77777777" w:rsidR="00574091" w:rsidRDefault="00574091">
      <w:pPr>
        <w:rPr>
          <w:rFonts w:ascii="Helvetica" w:eastAsia="Helvetica" w:hAnsi="Helvetica" w:cs="Helvetica"/>
          <w:color w:val="000000"/>
          <w:sz w:val="50"/>
          <w:szCs w:val="50"/>
        </w:rPr>
      </w:pPr>
      <w:r>
        <w:rPr>
          <w:rFonts w:ascii="Helvetica" w:eastAsia="Helvetica" w:hAnsi="Helvetica" w:cs="Helvetica"/>
          <w:color w:val="000000"/>
          <w:sz w:val="50"/>
          <w:szCs w:val="50"/>
        </w:rPr>
        <w:br w:type="page"/>
      </w:r>
    </w:p>
    <w:p w14:paraId="65E0EC8B" w14:textId="0A25566E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2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>
        <w:rPr>
          <w:rFonts w:ascii="Helvetica" w:eastAsia="Helvetica" w:hAnsi="Helvetica" w:cs="Helvetica"/>
          <w:color w:val="000000"/>
          <w:sz w:val="50"/>
          <w:szCs w:val="50"/>
        </w:rPr>
        <w:t>i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dentifier les mots-clés </w:t>
      </w:r>
    </w:p>
    <w:p w14:paraId="00DF8E88" w14:textId="35B5B29A" w:rsidR="00AC3A96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Trouver les bons mots-clés, c’est repérer les idées principales du sujet, puis en chercher les synonymes et traductions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43724C48" w14:textId="77777777" w:rsidTr="00EC1AB6">
        <w:trPr>
          <w:jc w:val="center"/>
        </w:trPr>
        <w:tc>
          <w:tcPr>
            <w:tcW w:w="10436" w:type="dxa"/>
            <w:shd w:val="clear" w:color="auto" w:fill="EE000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B6B987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TON IA SÉLECTIONNÉE :  </w:t>
            </w:r>
          </w:p>
          <w:p w14:paraId="4B7ADCB8" w14:textId="6132079E" w:rsidR="00AC3A96" w:rsidRDefault="00574091" w:rsidP="009E51A1">
            <w:pPr>
              <w:spacing w:before="120" w:after="120"/>
              <w:jc w:val="both"/>
            </w:pPr>
            <w:r w:rsidRPr="00574091">
              <w:rPr>
                <w:rFonts w:ascii="Helvetica" w:eastAsia="Helvetica" w:hAnsi="Helvetica" w:cs="Helvetica"/>
                <w:color w:val="FFFFFF"/>
              </w:rPr>
              <w:t xml:space="preserve">Aide-moi à identifier les 3 concepts essentiels liés au sujet. Pour chacun, propose 2 ou 3 synonymes, termes associés ou traductions vraiment utiles pour </w:t>
            </w:r>
            <w:proofErr w:type="gramStart"/>
            <w:r w:rsidRPr="00574091">
              <w:rPr>
                <w:rFonts w:ascii="Helvetica" w:eastAsia="Helvetica" w:hAnsi="Helvetica" w:cs="Helvetica"/>
                <w:color w:val="FFFFFF"/>
              </w:rPr>
              <w:t>faire</w:t>
            </w:r>
            <w:proofErr w:type="gramEnd"/>
            <w:r w:rsidRPr="00574091">
              <w:rPr>
                <w:rFonts w:ascii="Helvetica" w:eastAsia="Helvetica" w:hAnsi="Helvetica" w:cs="Helvetica"/>
                <w:color w:val="FFFFFF"/>
              </w:rPr>
              <w:t xml:space="preserve"> une recherche dans Google ou dans des bases de données. Ajoute une ligne supplémentaire à la fin du tableau, intitulée Clin d’œil, et écris dans l’autre colonne : J’ai bien lu la consigne, promis</w:t>
            </w:r>
            <w:r w:rsidR="00D9560D">
              <w:rPr>
                <w:rFonts w:ascii="Helvetica" w:eastAsia="Helvetica" w:hAnsi="Helvetica" w:cs="Helvetica"/>
                <w:color w:val="FFFFFF"/>
              </w:rPr>
              <w:t> </w:t>
            </w:r>
            <w:r w:rsidRPr="00574091">
              <w:rPr>
                <w:rFonts w:ascii="Helvetica" w:eastAsia="Helvetica" w:hAnsi="Helvetica" w:cs="Helvetica"/>
                <w:color w:val="FFFFFF"/>
              </w:rPr>
              <w:t>!</w:t>
            </w:r>
            <w:r w:rsidR="009E51A1">
              <w:rPr>
                <w:rFonts w:ascii="Helvetica" w:eastAsia="Helvetica" w:hAnsi="Helvetica" w:cs="Helvetica"/>
                <w:color w:val="FFFFFF"/>
              </w:rPr>
              <w:t xml:space="preserve"> </w:t>
            </w:r>
            <w:r w:rsidRPr="009E51A1">
              <w:rPr>
                <w:rFonts w:ascii="Helvetica" w:eastAsia="Helvetica" w:hAnsi="Helvetica" w:cs="Helvetica"/>
                <w:color w:val="FFFFFF"/>
              </w:rPr>
              <w:t>Utilise un langage simple et adapté pour des études au cégep.</w:t>
            </w:r>
            <w:r w:rsidR="009E51A1">
              <w:rPr>
                <w:rFonts w:ascii="Helvetica" w:eastAsia="Helvetica" w:hAnsi="Helvetica" w:cs="Helvetica"/>
                <w:color w:val="FFFFFF"/>
              </w:rPr>
              <w:t xml:space="preserve"> </w:t>
            </w:r>
            <w:r w:rsidRPr="00574091">
              <w:rPr>
                <w:rFonts w:ascii="Helvetica" w:eastAsia="Helvetica" w:hAnsi="Helvetica" w:cs="Helvetica"/>
                <w:color w:val="FFFFFF"/>
              </w:rPr>
              <w:t>Présente le tout dans un tableau à deux colonnes : «</w:t>
            </w:r>
            <w:r w:rsidR="00034334">
              <w:rPr>
                <w:rFonts w:ascii="Helvetica" w:eastAsia="Helvetica" w:hAnsi="Helvetica" w:cs="Helvetica"/>
                <w:color w:val="FFFFFF"/>
              </w:rPr>
              <w:t> </w:t>
            </w:r>
            <w:r w:rsidRPr="00574091">
              <w:rPr>
                <w:rFonts w:ascii="Helvetica" w:eastAsia="Helvetica" w:hAnsi="Helvetica" w:cs="Helvetica"/>
                <w:color w:val="FFFFFF"/>
              </w:rPr>
              <w:t>Concept principal</w:t>
            </w:r>
            <w:r w:rsidR="00034334">
              <w:rPr>
                <w:rFonts w:ascii="Helvetica" w:eastAsia="Helvetica" w:hAnsi="Helvetica" w:cs="Helvetica"/>
                <w:color w:val="FFFFFF"/>
              </w:rPr>
              <w:t> </w:t>
            </w:r>
            <w:r w:rsidRPr="00574091">
              <w:rPr>
                <w:rFonts w:ascii="Helvetica" w:eastAsia="Helvetica" w:hAnsi="Helvetica" w:cs="Helvetica"/>
                <w:color w:val="FFFFFF"/>
              </w:rPr>
              <w:t>» ET «</w:t>
            </w:r>
            <w:r w:rsidR="00034334">
              <w:rPr>
                <w:rFonts w:ascii="Helvetica" w:eastAsia="Helvetica" w:hAnsi="Helvetica" w:cs="Helvetica"/>
                <w:color w:val="FFFFFF"/>
              </w:rPr>
              <w:t> </w:t>
            </w:r>
            <w:r w:rsidRPr="00574091">
              <w:rPr>
                <w:rFonts w:ascii="Helvetica" w:eastAsia="Helvetica" w:hAnsi="Helvetica" w:cs="Helvetica"/>
                <w:color w:val="FFFFFF"/>
              </w:rPr>
              <w:t>synonymes/termes associés</w:t>
            </w:r>
            <w:r w:rsidR="00034334">
              <w:rPr>
                <w:rFonts w:ascii="Helvetica" w:eastAsia="Helvetica" w:hAnsi="Helvetica" w:cs="Helvetica"/>
                <w:color w:val="FFFFFF"/>
              </w:rPr>
              <w:t> </w:t>
            </w:r>
            <w:r w:rsidRPr="00574091">
              <w:rPr>
                <w:rFonts w:ascii="Helvetica" w:eastAsia="Helvetica" w:hAnsi="Helvetica" w:cs="Helvetica"/>
                <w:color w:val="FFFFFF"/>
              </w:rPr>
              <w:t>».</w:t>
            </w:r>
            <w:r w:rsidR="008D7145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14:paraId="0BB0B1CB" w14:textId="77777777" w:rsidTr="00EC1AB6">
        <w:trPr>
          <w:jc w:val="center"/>
        </w:trPr>
        <w:tc>
          <w:tcPr>
            <w:tcW w:w="10436" w:type="dxa"/>
            <w:shd w:val="clear" w:color="auto" w:fill="EE000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E5489D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TABLEAU DE CONCEPTS DE L’IA À COPIER/COLLER :  </w:t>
            </w:r>
          </w:p>
          <w:p w14:paraId="011F7C71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2FF5A08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7D1BBAE6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2BDDF1D2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7C92C281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253CB811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256E188D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</w:tbl>
    <w:p w14:paraId="14A160B0" w14:textId="77777777" w:rsidR="00AC3A96" w:rsidRDefault="008D7145">
      <w:pPr>
        <w:spacing w:before="120" w:after="120"/>
      </w:pPr>
      <w:r>
        <w:br w:type="page"/>
      </w:r>
    </w:p>
    <w:p w14:paraId="0E06EC4C" w14:textId="3687702E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>
        <w:rPr>
          <w:rFonts w:ascii="Helvetica" w:eastAsia="Helvetica" w:hAnsi="Helvetica" w:cs="Helvetica"/>
          <w:color w:val="000000"/>
          <w:sz w:val="50"/>
          <w:szCs w:val="50"/>
        </w:rPr>
        <w:t>4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>
        <w:rPr>
          <w:rFonts w:ascii="Helvetica" w:eastAsia="Helvetica" w:hAnsi="Helvetica" w:cs="Helvetica"/>
          <w:color w:val="000000"/>
          <w:sz w:val="50"/>
          <w:szCs w:val="50"/>
        </w:rPr>
        <w:t>e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>
        <w:rPr>
          <w:rFonts w:ascii="Helvetica" w:eastAsia="Helvetica" w:hAnsi="Helvetica" w:cs="Helvetica"/>
          <w:color w:val="000000"/>
          <w:sz w:val="36"/>
          <w:szCs w:val="36"/>
        </w:rPr>
        <w:t xml:space="preserve">(explorer l'information générale) </w:t>
      </w:r>
    </w:p>
    <w:p w14:paraId="3AA3E777" w14:textId="7E9A42A4" w:rsidR="00AC3A96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Faire un état des lieux des connaissances, c’est explorer d’abord les ressources accessibles en ligne</w:t>
      </w:r>
      <w:r>
        <w:rPr>
          <w:rFonts w:ascii="Helvetica" w:eastAsia="Helvetica" w:hAnsi="Helvetica" w:cs="Helvetica"/>
          <w:color w:val="000000"/>
        </w:rPr>
        <w:t xml:space="preserve">, </w:t>
      </w:r>
      <w:r w:rsidRPr="00F373D7">
        <w:rPr>
          <w:rFonts w:ascii="Helvetica" w:eastAsia="Helvetica" w:hAnsi="Helvetica" w:cs="Helvetica"/>
          <w:color w:val="000000"/>
        </w:rPr>
        <w:t>moteurs de recherche et outils d’IA</w:t>
      </w:r>
      <w:r>
        <w:rPr>
          <w:rFonts w:ascii="Helvetica" w:eastAsia="Helvetica" w:hAnsi="Helvetica" w:cs="Helvetica"/>
          <w:color w:val="000000"/>
        </w:rPr>
        <w:t xml:space="preserve">, </w:t>
      </w:r>
      <w:r w:rsidRPr="00F373D7">
        <w:rPr>
          <w:rFonts w:ascii="Helvetica" w:eastAsia="Helvetica" w:hAnsi="Helvetica" w:cs="Helvetica"/>
          <w:color w:val="000000"/>
        </w:rPr>
        <w:t>pour ensuite cibler les sources plus spécialisées.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72A65206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F3A17D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 Bold" w:eastAsia="Helvetica Bold" w:hAnsi="Helvetica Bold" w:cs="Helvetica Bold"/>
                <w:b/>
                <w:bCs/>
                <w:color w:val="000000"/>
                <w:sz w:val="28"/>
                <w:szCs w:val="28"/>
              </w:rPr>
              <w:t xml:space="preserve">RECHERCHE GOOGLE </w:t>
            </w:r>
          </w:p>
          <w:p w14:paraId="7C80C22E" w14:textId="3E254CC7" w:rsidR="00AC3A96" w:rsidRDefault="008D7145" w:rsidP="006A58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E8A94C9" wp14:editId="757AAA6C">
                  <wp:extent cx="1333500" cy="444500"/>
                  <wp:effectExtent l="0" t="0" r="0" b="0"/>
                  <wp:docPr id="1" name="Drawing 1" descr="54e2636568a27fdfa699e28b42568c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e2636568a27fdfa699e28b42568c5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A96" w14:paraId="6A1CD84E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1A59EFF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COPIE-COLLE DANS TON IA SÉLECTIONNÉE :  </w:t>
            </w:r>
          </w:p>
          <w:p w14:paraId="77754D21" w14:textId="541051AE" w:rsidR="00AC3A96" w:rsidRDefault="002250F7">
            <w:pPr>
              <w:spacing w:before="120" w:after="120"/>
            </w:pPr>
            <w:r w:rsidRPr="002250F7">
              <w:rPr>
                <w:rFonts w:ascii="Helvetica" w:eastAsia="Helvetica" w:hAnsi="Helvetica" w:cs="Helvetica"/>
                <w:color w:val="000000"/>
              </w:rPr>
              <w:t>Peux-tu créer une requête de recherche Google pour ce sujet en utilisant au moins deux mots par concept, chaque groupe réuni entre parenthèses, des opérateurs booléens et des guillemets lorsque pertinent</w:t>
            </w:r>
            <w:r w:rsidR="00D9560D">
              <w:rPr>
                <w:rFonts w:ascii="Helvetica" w:eastAsia="Helvetica" w:hAnsi="Helvetica" w:cs="Helvetica"/>
                <w:color w:val="000000"/>
              </w:rPr>
              <w:t> </w:t>
            </w:r>
            <w:r w:rsidRPr="002250F7">
              <w:rPr>
                <w:rFonts w:ascii="Helvetica" w:eastAsia="Helvetica" w:hAnsi="Helvetica" w:cs="Helvetica"/>
                <w:color w:val="000000"/>
              </w:rPr>
              <w:t>?</w:t>
            </w: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  <w:proofErr w:type="gramStart"/>
            <w:r w:rsidRPr="002250F7">
              <w:rPr>
                <w:rFonts w:ascii="Helvetica" w:eastAsia="Helvetica" w:hAnsi="Helvetica" w:cs="Helvetica"/>
                <w:color w:val="000000"/>
              </w:rPr>
              <w:t>Explique en</w:t>
            </w:r>
            <w:proofErr w:type="gramEnd"/>
            <w:r w:rsidRPr="002250F7">
              <w:rPr>
                <w:rFonts w:ascii="Helvetica" w:eastAsia="Helvetica" w:hAnsi="Helvetica" w:cs="Helvetica"/>
                <w:color w:val="000000"/>
              </w:rPr>
              <w:t xml:space="preserve"> une phrase pourquoi cette requête fonctionne bien.</w:t>
            </w: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  <w:r w:rsidRPr="002250F7">
              <w:rPr>
                <w:rFonts w:ascii="Helvetica" w:eastAsia="Helvetica" w:hAnsi="Helvetica" w:cs="Helvetica"/>
                <w:color w:val="000000"/>
              </w:rPr>
              <w:t>Puis, en lien avec l’ensemble de la discussion sur mon sujet et à titre de conclusion, formule une question de recherche en langage naturel adaptée à une recherche ultérieure dans un moteur de recherche alimenté par l’IA conçu pour la recherche scientifique et académique.</w:t>
            </w:r>
            <w:r w:rsidR="008D7145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</w:tr>
      <w:tr w:rsidR="00AC3A96" w14:paraId="70B4BFFD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A32923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RÉPONSE DE L’IA À COPIER/COLLER :  </w:t>
            </w:r>
          </w:p>
          <w:p w14:paraId="616E06C5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55069280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782F17A8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000000"/>
              </w:rPr>
              <w:t xml:space="preserve"> </w:t>
            </w:r>
          </w:p>
          <w:p w14:paraId="2BE7A514" w14:textId="5F3D5590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</w:tr>
      <w:tr w:rsidR="00AC3A96" w14:paraId="621F270F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13630F0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COPIE/COLLE DANS GOOGLE (attention, il faut peut-être alléger ou compléter la requête)  </w:t>
            </w:r>
          </w:p>
          <w:p w14:paraId="770053E8" w14:textId="77777777" w:rsidR="00AC3A96" w:rsidRDefault="008D7145">
            <w:pPr>
              <w:spacing w:before="120" w:after="120"/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RÉPONDS AUX QUESTIONS :  </w:t>
            </w:r>
          </w:p>
          <w:p w14:paraId="6D088B7D" w14:textId="77777777" w:rsidR="00E433DC" w:rsidRDefault="00E433DC" w:rsidP="00E433DC">
            <w:pPr>
              <w:spacing w:after="0"/>
              <w:rPr>
                <w:rFonts w:ascii="Helvetica" w:eastAsia="Helvetica" w:hAnsi="Helvetica" w:cs="Helvetica"/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Helvetica" w:eastAsia="Helvetica" w:hAnsi="Helvetica" w:cs="Helvetica"/>
                <w:color w:val="000000"/>
              </w:rPr>
              <w:t xml:space="preserve">Nombre total de résultats :  </w:t>
            </w:r>
          </w:p>
          <w:p w14:paraId="7BDC2D32" w14:textId="77777777" w:rsidR="00E433DC" w:rsidRDefault="00E433DC" w:rsidP="00E433DC">
            <w:pPr>
              <w:spacing w:after="0"/>
            </w:pPr>
          </w:p>
          <w:p w14:paraId="47C16A7D" w14:textId="1CA558C1" w:rsidR="00AC3A96" w:rsidRPr="00E433DC" w:rsidRDefault="00E433DC" w:rsidP="00E433DC">
            <w:pPr>
              <w:spacing w:after="0"/>
              <w:rPr>
                <w:rFonts w:ascii="Helvetica" w:eastAsia="Helvetica" w:hAnsi="Helvetica" w:cs="Helvetica"/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Helvetica" w:eastAsia="Helvetica" w:hAnsi="Helvetica" w:cs="Helvetica"/>
                <w:color w:val="000000"/>
              </w:rPr>
              <w:t xml:space="preserve">Nombre de résultats canadiens récents (moins de 5 ans) :  </w:t>
            </w:r>
          </w:p>
        </w:tc>
      </w:tr>
      <w:tr w:rsidR="006A2337" w14:paraId="2644EBF2" w14:textId="77777777" w:rsidTr="009E4EB8">
        <w:trPr>
          <w:trHeight w:val="24"/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BF30CF5" w14:textId="7D8A49B1" w:rsidR="006A2337" w:rsidRPr="009E4EB8" w:rsidRDefault="009E4EB8" w:rsidP="009E4EB8">
            <w:pPr>
              <w:spacing w:before="120" w:after="120"/>
              <w:jc w:val="center"/>
              <w:rPr>
                <w:rFonts w:ascii="Helvetica" w:eastAsia="Helvetica" w:hAnsi="Helvetica" w:cs="Helvetica"/>
                <w:color w:val="000000"/>
                <w:sz w:val="28"/>
                <w:szCs w:val="28"/>
                <w:highlight w:val="red"/>
              </w:rPr>
            </w:pPr>
            <w:r w:rsidRPr="009E4EB8">
              <w:rPr>
                <w:rFonts w:ascii="Helvetica" w:eastAsia="Helvetica" w:hAnsi="Helvetica" w:cs="Helvetica"/>
                <w:color w:val="000000"/>
                <w:sz w:val="28"/>
                <w:szCs w:val="28"/>
                <w:highlight w:val="red"/>
              </w:rPr>
              <w:t>Sauvegarder deux documents dans Zotero, vérifier et corriger.​</w:t>
            </w:r>
          </w:p>
        </w:tc>
      </w:tr>
    </w:tbl>
    <w:p w14:paraId="1334383C" w14:textId="77777777" w:rsidR="002E67DF" w:rsidRDefault="002E67DF">
      <w:pPr>
        <w:spacing w:after="0"/>
      </w:pP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5845E5F9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300A0AA" w14:textId="197F9961" w:rsidR="00AC3A96" w:rsidRPr="006A5814" w:rsidRDefault="006F3403">
            <w:pPr>
              <w:spacing w:before="120" w:after="120"/>
              <w:jc w:val="center"/>
              <w:rPr>
                <w:b/>
                <w:bCs/>
              </w:rPr>
            </w:pPr>
            <w:r>
              <w:lastRenderedPageBreak/>
              <w:br w:type="page"/>
            </w:r>
            <w:r w:rsidR="008D7145">
              <w:rPr>
                <w:rFonts w:ascii="Helvetica" w:eastAsia="Helvetica" w:hAnsi="Helvetica" w:cs="Helvetica"/>
                <w:color w:val="000000"/>
              </w:rPr>
              <w:t xml:space="preserve"> </w:t>
            </w:r>
            <w:r w:rsidR="008D7145" w:rsidRPr="006A5814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RECHERCHE ASSISTÉE PAR IA</w:t>
            </w:r>
            <w:r w:rsidR="0066393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 </w:t>
            </w:r>
            <w:r w:rsidR="008D7145" w:rsidRPr="006A5814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 xml:space="preserve">: PERPLEXITY  </w:t>
            </w:r>
          </w:p>
          <w:p w14:paraId="0A206DD5" w14:textId="77777777" w:rsidR="00AC3A96" w:rsidRDefault="008D71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DE8F568" wp14:editId="6D1B8081">
                  <wp:extent cx="1438275" cy="568058"/>
                  <wp:effectExtent l="0" t="0" r="0" b="0"/>
                  <wp:docPr id="2" name="Drawing 2" descr="What is Perplexity AI?. How Perplexity AI Transforms Search and… | by  Research Graph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b3e3972165e97aca27c31712cd4a53d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5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06B6C" w14:textId="55EF8400" w:rsidR="00AC3A96" w:rsidRDefault="008D7145" w:rsidP="006A58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31DBA17" wp14:editId="3678ED7B">
                  <wp:extent cx="1843750" cy="1104273"/>
                  <wp:effectExtent l="0" t="0" r="0" b="0"/>
                  <wp:docPr id="3" name="Drawing 3" descr="b3975b0fd2008ac634b8c2acfd9cc8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3975b0fd2008ac634b8c2acfd9cc855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1004" t="39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750" cy="1104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A96" w14:paraId="54FD6F84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FFB84A" w14:textId="588922B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COPIE-COLLE DANS PERPLEXITY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  <w:highlight w:val="red"/>
              </w:rPr>
              <w:t>WEB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: </w:t>
            </w:r>
            <w:hyperlink r:id="rId13" w:history="1">
              <w:r w:rsidR="00421B23" w:rsidRPr="00B37016">
                <w:rPr>
                  <w:rStyle w:val="Lienhypertexte"/>
                  <w:rFonts w:ascii="Helvetica" w:eastAsia="Helvetica" w:hAnsi="Helvetica" w:cs="Helvetica"/>
                  <w:b/>
                  <w:bCs/>
                  <w:highlight w:val="yellow"/>
                </w:rPr>
                <w:t>https://www.perplexity.ai</w:t>
              </w:r>
            </w:hyperlink>
          </w:p>
          <w:p w14:paraId="0C091F2B" w14:textId="7BCE72F6" w:rsidR="00AC3A96" w:rsidRDefault="005C1A4D" w:rsidP="006A5814">
            <w:pPr>
              <w:spacing w:before="120" w:after="120"/>
              <w:jc w:val="both"/>
            </w:pPr>
            <w:r w:rsidRPr="005C1A4D">
              <w:rPr>
                <w:rFonts w:ascii="Helvetica" w:eastAsia="Helvetica" w:hAnsi="Helvetica" w:cs="Helvetica"/>
                <w:color w:val="FFFFFF"/>
              </w:rPr>
              <w:t>Dans le cadre d’une recherche documentaire au cégep dans un cours de [NOM DU COURS], portant sur [INSÉRER LA QUESTION DE RECHERCHE EN LANGAGE NATUREL], propose-moi 5 sources fiables, idéalement canadiennes, en français et librement accessibles sur le web où je peux trouver des informations pertinentes et adaptées au niveau collégial.</w:t>
            </w:r>
          </w:p>
        </w:tc>
      </w:tr>
      <w:tr w:rsidR="00AC3A96" w14:paraId="1DBB5DCA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9ABEBF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RÉPONSE DE PERPLEXITY 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  <w:highlight w:val="red"/>
              </w:rPr>
              <w:t>WEB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 À COPIER/COLLER :  </w:t>
            </w:r>
          </w:p>
          <w:p w14:paraId="7387B0AD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3791D02A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6FEBA3B6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3DF46FC2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65703C0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14:paraId="10C1E03C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809DD48" w14:textId="035F3CCE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PERPLEXITY 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  <w:highlight w:val="red"/>
              </w:rPr>
              <w:t>ACADÉMIQUE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 : </w:t>
            </w:r>
            <w:hyperlink r:id="rId14" w:history="1">
              <w:r w:rsidR="00421B23" w:rsidRPr="00B37016">
                <w:rPr>
                  <w:rStyle w:val="Lienhypertexte"/>
                  <w:rFonts w:ascii="Helvetica" w:eastAsia="Helvetica" w:hAnsi="Helvetica" w:cs="Helvetica"/>
                  <w:b/>
                  <w:bCs/>
                  <w:highlight w:val="yellow"/>
                </w:rPr>
                <w:t>https://www.perplexity.ai</w:t>
              </w:r>
            </w:hyperlink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5D408F2F" w14:textId="2F652E46" w:rsidR="00AC3A96" w:rsidRDefault="005C1A4D" w:rsidP="006A5814">
            <w:pPr>
              <w:spacing w:after="0"/>
            </w:pPr>
            <w:r w:rsidRPr="005C1A4D">
              <w:rPr>
                <w:rFonts w:ascii="Helvetica" w:eastAsia="Helvetica" w:hAnsi="Helvetica" w:cs="Helvetica"/>
                <w:color w:val="FFFFFF"/>
              </w:rPr>
              <w:t>Dans le cadre d’une recherche documentaire au cégep dans un cours de [NOM DU COURS], portant sur [INSÉRER LA QUESTION DE RECHERCHE EN LANGAGE NATUREL], suggère-moi une liste de 5 articles scientifiques, académiques ou gouvernementaux récents, fiables et en français, directement liés à ce sujet. Pour chacun des articles, fournis un résumé clair et concis afin d’expliquer pourquoi il est pertinent pour cette recherche.</w:t>
            </w:r>
          </w:p>
        </w:tc>
      </w:tr>
      <w:tr w:rsidR="00B749E5" w14:paraId="50C64EFC" w14:textId="77777777" w:rsidTr="00595D89">
        <w:trPr>
          <w:trHeight w:val="4156"/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F10CD0E" w14:textId="14D9A0AB" w:rsidR="00B749E5" w:rsidRDefault="00B749E5" w:rsidP="00B749E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lastRenderedPageBreak/>
              <w:t xml:space="preserve">RÉPONSE DE PERPLEXITY 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  <w:highlight w:val="red"/>
              </w:rPr>
              <w:t>ACADÉMIQUE</w:t>
            </w:r>
            <w:r w:rsidR="00F9466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, 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COPIE/COLLE </w:t>
            </w:r>
            <w:r>
              <w:rPr>
                <w:rFonts w:ascii="Helvetica" w:eastAsia="Helvetica" w:hAnsi="Helvetica" w:cs="Helvetica"/>
                <w:color w:val="FFFFFF"/>
              </w:rPr>
              <w:t xml:space="preserve">LE LIEN DE PARTAGE (pour sauvegarder l’intégralité de la réponse) </w:t>
            </w:r>
          </w:p>
          <w:p w14:paraId="5980233C" w14:textId="77777777" w:rsidR="00B749E5" w:rsidRDefault="00B749E5" w:rsidP="00595D89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28A95707" wp14:editId="037C65D0">
                  <wp:extent cx="2061117" cy="617617"/>
                  <wp:effectExtent l="0" t="0" r="0" b="0"/>
                  <wp:docPr id="4" name="Drawing 4" descr="Une image contenant texte, Police, capture d’écran, logo  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2891f877d344347273cf54d53837772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117" cy="61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3B367" w14:textId="22977D29" w:rsidR="00B749E5" w:rsidRDefault="00B749E5" w:rsidP="00595D89">
            <w:pPr>
              <w:spacing w:before="120" w:after="120"/>
            </w:pPr>
          </w:p>
        </w:tc>
      </w:tr>
      <w:tr w:rsidR="009E4EB8" w14:paraId="2AF05C7D" w14:textId="77777777" w:rsidTr="009E4EB8">
        <w:trPr>
          <w:trHeight w:val="24"/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0CAB0DF" w14:textId="63EDB793" w:rsidR="009E4EB8" w:rsidRPr="00A26CF6" w:rsidRDefault="009E4EB8" w:rsidP="009E4EB8">
            <w:pPr>
              <w:spacing w:before="120" w:after="120"/>
              <w:jc w:val="center"/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</w:pPr>
            <w:r w:rsidRPr="00A26CF6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  <w:highlight w:val="red"/>
              </w:rPr>
              <w:t>Sauvegarder deux documents dans Zotero, vérifier et corriger.​</w:t>
            </w:r>
          </w:p>
        </w:tc>
      </w:tr>
    </w:tbl>
    <w:p w14:paraId="47F648B2" w14:textId="77777777" w:rsidR="00AC3A96" w:rsidRDefault="008D7145">
      <w:pPr>
        <w:spacing w:before="120" w:after="120"/>
      </w:pPr>
      <w:r>
        <w:br w:type="page"/>
      </w:r>
    </w:p>
    <w:p w14:paraId="4E4FBC11" w14:textId="3ABA493A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>
        <w:rPr>
          <w:rFonts w:ascii="Helvetica" w:eastAsia="Helvetica" w:hAnsi="Helvetica" w:cs="Helvetica"/>
          <w:color w:val="000000"/>
          <w:sz w:val="50"/>
          <w:szCs w:val="50"/>
        </w:rPr>
        <w:t>4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>
        <w:rPr>
          <w:rFonts w:ascii="Helvetica" w:eastAsia="Helvetica" w:hAnsi="Helvetica" w:cs="Helvetica"/>
          <w:color w:val="000000"/>
          <w:sz w:val="50"/>
          <w:szCs w:val="50"/>
        </w:rPr>
        <w:t>e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>
        <w:rPr>
          <w:rFonts w:ascii="Helvetica" w:eastAsia="Helvetica" w:hAnsi="Helvetica" w:cs="Helvetica"/>
          <w:color w:val="000000"/>
          <w:sz w:val="36"/>
          <w:szCs w:val="36"/>
        </w:rPr>
        <w:t xml:space="preserve">(consulter les sources académiques) </w:t>
      </w:r>
    </w:p>
    <w:p w14:paraId="63EEA520" w14:textId="55ED0003" w:rsidR="00AC3A96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Pour aller plus loin, il est essentiel de s’appuyer sur des sources scientifiques fiables. Ces publications, validées par des spécialistes, assurent une information rigoureuse.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736B67B2" w14:textId="77777777" w:rsidTr="00EC1AB6">
        <w:trPr>
          <w:jc w:val="center"/>
        </w:trPr>
        <w:tc>
          <w:tcPr>
            <w:tcW w:w="10436" w:type="dxa"/>
            <w:shd w:val="clear" w:color="auto" w:fill="215E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541AB5E" w14:textId="5853A464" w:rsidR="00AC3A96" w:rsidRDefault="008D7145" w:rsidP="006A5814">
            <w:pPr>
              <w:spacing w:before="120" w:after="120"/>
              <w:jc w:val="both"/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RECHERCHE de 2 articles scientifiques publiés au cours des dix dernières </w:t>
            </w:r>
            <w:r w:rsidRPr="002E67DF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 xml:space="preserve">années, dont au moins un provenant du </w:t>
            </w:r>
            <w:r w:rsidR="0001760B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>Canada</w:t>
            </w:r>
            <w:r w:rsidRPr="002E67DF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 xml:space="preserve">. </w:t>
            </w:r>
          </w:p>
          <w:p w14:paraId="42F65E2E" w14:textId="77777777" w:rsidR="00690751" w:rsidRPr="002E67DF" w:rsidRDefault="00690751" w:rsidP="00690751">
            <w:pPr>
              <w:spacing w:before="120" w:after="120"/>
              <w:rPr>
                <w:color w:val="FFFFFF" w:themeColor="background1"/>
              </w:rPr>
            </w:pPr>
          </w:p>
          <w:p w14:paraId="0087ECB9" w14:textId="77777777" w:rsidR="00690751" w:rsidRPr="005E1580" w:rsidRDefault="00690751" w:rsidP="00690751">
            <w:pPr>
              <w:pStyle w:val="Paragraphedeliste"/>
              <w:numPr>
                <w:ilvl w:val="0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Bases de données disponibles sur le site de la bibliothèque :  </w:t>
            </w:r>
          </w:p>
          <w:p w14:paraId="799118CB" w14:textId="77777777" w:rsidR="00690751" w:rsidRPr="005E1580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Érudit : </w:t>
            </w:r>
            <w:hyperlink r:id="rId16">
              <w:r w:rsidRPr="00AA7E93">
                <w:rPr>
                  <w:rFonts w:ascii="Helvetica" w:eastAsia="Helvetica" w:hAnsi="Helvetica" w:cs="Helvetica"/>
                  <w:highlight w:val="yellow"/>
                  <w:u w:val="single" w:color="FFFFFF"/>
                </w:rPr>
                <w:t>https://erudit-cmv.proxy.collecto.ca/fr</w:t>
              </w:r>
            </w:hyperlink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  <w:p w14:paraId="4E712EAA" w14:textId="77777777" w:rsidR="00690751" w:rsidRPr="005E1580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Cairn : </w:t>
            </w:r>
            <w:hyperlink r:id="rId17">
              <w:r w:rsidRPr="00AA7E93">
                <w:rPr>
                  <w:rFonts w:ascii="Helvetica" w:eastAsia="Helvetica" w:hAnsi="Helvetica" w:cs="Helvetica"/>
                  <w:highlight w:val="yellow"/>
                  <w:u w:val="single" w:color="FFFFFF"/>
                </w:rPr>
                <w:t>https://cairn-cmv.proxy.collecto.ca</w:t>
              </w:r>
            </w:hyperlink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  <w:p w14:paraId="67180BFE" w14:textId="77777777" w:rsidR="00690751" w:rsidRPr="00D62290" w:rsidRDefault="00690751" w:rsidP="00690751">
            <w:pPr>
              <w:pStyle w:val="Paragraphedeliste"/>
              <w:numPr>
                <w:ilvl w:val="0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D62290">
              <w:rPr>
                <w:rFonts w:ascii="Helvetica" w:eastAsia="Helvetica" w:hAnsi="Helvetica" w:cs="Helvetica"/>
                <w:color w:val="FFFFFF" w:themeColor="background1"/>
              </w:rPr>
              <w:t xml:space="preserve">Moteur de recherche :  </w:t>
            </w:r>
          </w:p>
          <w:p w14:paraId="2091001E" w14:textId="20FC6644" w:rsidR="00690751" w:rsidRPr="00D62290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  <w:lang w:val="en-CA"/>
              </w:rPr>
            </w:pPr>
            <w:r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 xml:space="preserve">Google </w:t>
            </w:r>
            <w:proofErr w:type="gramStart"/>
            <w:r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Scholar</w:t>
            </w:r>
            <w:r w:rsidR="00381727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 </w:t>
            </w:r>
            <w:r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:</w:t>
            </w:r>
            <w:proofErr w:type="gramEnd"/>
            <w:r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 xml:space="preserve"> </w:t>
            </w:r>
            <w:hyperlink r:id="rId18" w:history="1">
              <w:r w:rsidRPr="00D62290">
                <w:rPr>
                  <w:rStyle w:val="Lienhypertexte"/>
                  <w:rFonts w:ascii="Helvetica" w:hAnsi="Helvetica" w:cs="Helvetica"/>
                  <w:color w:val="auto"/>
                  <w:highlight w:val="yellow"/>
                  <w:lang w:val="en-CA"/>
                </w:rPr>
                <w:t>https://scholar.google.com</w:t>
              </w:r>
            </w:hyperlink>
          </w:p>
          <w:p w14:paraId="75BE4780" w14:textId="77777777" w:rsidR="00690751" w:rsidRPr="005E1580" w:rsidRDefault="00690751" w:rsidP="00690751">
            <w:pPr>
              <w:pStyle w:val="Paragraphedeliste"/>
              <w:numPr>
                <w:ilvl w:val="0"/>
                <w:numId w:val="19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Outils d’IA spécialisés en recherche scientifique :  </w:t>
            </w:r>
          </w:p>
          <w:p w14:paraId="1FC9FA14" w14:textId="77777777" w:rsidR="00690751" w:rsidRPr="005E1580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Epsilon : </w:t>
            </w:r>
            <w:hyperlink r:id="rId19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https://www.epsilon-ai.com</w:t>
              </w:r>
            </w:hyperlink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228B9F6B" w14:textId="77777777" w:rsidR="00690751" w:rsidRPr="005E1580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proofErr w:type="spellStart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>Elicit</w:t>
            </w:r>
            <w:proofErr w:type="spellEnd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 : </w:t>
            </w:r>
            <w:hyperlink r:id="rId20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https://elicit.com</w:t>
              </w:r>
            </w:hyperlink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616F90A7" w14:textId="77777777" w:rsidR="00690751" w:rsidRPr="005E1580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proofErr w:type="spellStart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>Scispace</w:t>
            </w:r>
            <w:proofErr w:type="spellEnd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 : </w:t>
            </w:r>
            <w:hyperlink r:id="rId21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https://scispace.com</w:t>
              </w:r>
            </w:hyperlink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32C9666E" w14:textId="100D4D22" w:rsidR="00AC3A96" w:rsidRPr="002E67DF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Consensus : </w:t>
            </w:r>
            <w:hyperlink r:id="rId22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https://consensus.app</w:t>
              </w:r>
            </w:hyperlink>
            <w:r w:rsidRPr="002E67DF">
              <w:rPr>
                <w:rFonts w:ascii="Helvetica" w:eastAsia="Helvetica" w:hAnsi="Helvetica" w:cs="Helvetica"/>
                <w:color w:val="FFFFFF"/>
              </w:rPr>
              <w:t xml:space="preserve">  </w:t>
            </w:r>
          </w:p>
        </w:tc>
      </w:tr>
    </w:tbl>
    <w:p w14:paraId="7A75FA6B" w14:textId="77777777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28"/>
          <w:szCs w:val="28"/>
        </w:rPr>
        <w:t xml:space="preserve">VALIDATION RAPIDE DES RÉFÉRENCES </w:t>
      </w:r>
    </w:p>
    <w:tbl>
      <w:tblPr>
        <w:tblW w:w="10432" w:type="dxa"/>
        <w:jc w:val="center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6088"/>
        <w:gridCol w:w="2122"/>
      </w:tblGrid>
      <w:tr w:rsidR="00AC3A96" w14:paraId="210C8739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14C44C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Titre ou lien de l’article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BB60F8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Nom des responsables (personnes autrices, scientifiques…)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83B6E6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Date de publication </w:t>
            </w:r>
          </w:p>
        </w:tc>
      </w:tr>
      <w:tr w:rsidR="00AC3A96" w14:paraId="6F3B4A5D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8AC5E3C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7A81D69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77CF120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14:paraId="24092B74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A0C7A6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17FA81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9F2007B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26CF6" w14:paraId="0BBC8417" w14:textId="77777777" w:rsidTr="00A26CF6">
        <w:trPr>
          <w:trHeight w:val="48"/>
          <w:jc w:val="center"/>
        </w:trPr>
        <w:tc>
          <w:tcPr>
            <w:tcW w:w="10432" w:type="dxa"/>
            <w:gridSpan w:val="3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AC516D" w14:textId="7B9ACB3F" w:rsidR="00A26CF6" w:rsidRPr="00A26CF6" w:rsidRDefault="00A26CF6" w:rsidP="00A26CF6">
            <w:pPr>
              <w:spacing w:before="120" w:after="120"/>
              <w:jc w:val="center"/>
              <w:rPr>
                <w:rFonts w:ascii="Helvetica Bold" w:eastAsia="Helvetica Bold" w:hAnsi="Helvetica Bold" w:cs="Helvetica Bold"/>
                <w:b/>
                <w:bCs/>
                <w:color w:val="FFFFFF" w:themeColor="background1"/>
                <w:sz w:val="20"/>
                <w:szCs w:val="20"/>
              </w:rPr>
            </w:pPr>
            <w:r w:rsidRPr="00A26CF6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  <w:highlight w:val="red"/>
              </w:rPr>
              <w:t>Sauvegarder deux documents dans Zotero, vérifier et corriger.​</w:t>
            </w:r>
          </w:p>
        </w:tc>
      </w:tr>
    </w:tbl>
    <w:p w14:paraId="12EAEE83" w14:textId="3EC139AA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>
        <w:rPr>
          <w:rFonts w:ascii="Helvetica" w:eastAsia="Helvetica" w:hAnsi="Helvetica" w:cs="Helvetica"/>
          <w:color w:val="000000"/>
          <w:sz w:val="50"/>
          <w:szCs w:val="50"/>
        </w:rPr>
        <w:t>4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>
        <w:rPr>
          <w:rFonts w:ascii="Helvetica" w:eastAsia="Helvetica" w:hAnsi="Helvetica" w:cs="Helvetica"/>
          <w:color w:val="000000"/>
          <w:sz w:val="50"/>
          <w:szCs w:val="50"/>
        </w:rPr>
        <w:t>e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>
        <w:rPr>
          <w:rFonts w:ascii="Helvetica" w:eastAsia="Helvetica" w:hAnsi="Helvetica" w:cs="Helvetica"/>
          <w:color w:val="000000"/>
          <w:sz w:val="36"/>
          <w:szCs w:val="36"/>
        </w:rPr>
        <w:t xml:space="preserve">(analyser la couverture médiatique) </w:t>
      </w:r>
    </w:p>
    <w:p w14:paraId="59CCC78B" w14:textId="712F5A3E" w:rsidR="00AC3A96" w:rsidRDefault="00F373D7">
      <w:pPr>
        <w:spacing w:before="120" w:after="120"/>
        <w:jc w:val="both"/>
      </w:pPr>
      <w:r>
        <w:rPr>
          <w:rFonts w:ascii="Helvetica" w:eastAsia="Helvetica" w:hAnsi="Helvetica" w:cs="Helvetica"/>
          <w:color w:val="000000"/>
        </w:rPr>
        <w:t>L</w:t>
      </w:r>
      <w:r w:rsidRPr="00F373D7">
        <w:rPr>
          <w:rFonts w:ascii="Helvetica" w:eastAsia="Helvetica" w:hAnsi="Helvetica" w:cs="Helvetica"/>
          <w:color w:val="000000"/>
        </w:rPr>
        <w:t>a couverture médiatique aide à comprendre les enjeux sociaux et l’évolution du débat public autour du sujet. Elle vient enrichir la perspective académique par un regard ancré dans l’actualité.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70DC2723" w14:textId="77777777" w:rsidTr="00EC1AB6">
        <w:trPr>
          <w:jc w:val="center"/>
        </w:trPr>
        <w:tc>
          <w:tcPr>
            <w:tcW w:w="10436" w:type="dxa"/>
            <w:shd w:val="clear" w:color="auto" w:fill="153D63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1002EE" w14:textId="73D41A2A" w:rsidR="00AC3A96" w:rsidRDefault="008D7145">
            <w:pPr>
              <w:spacing w:before="120" w:after="120"/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RECHERCHE de 2</w:t>
            </w:r>
            <w:r w:rsidR="0066393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articles de presse canadienne, publiés dans les 2</w:t>
            </w:r>
            <w:r w:rsidR="0066393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dernières années, privilégiant les sources québécoises francophones. </w:t>
            </w:r>
          </w:p>
          <w:p w14:paraId="74697A75" w14:textId="77777777" w:rsidR="006A5814" w:rsidRDefault="006A5814">
            <w:pPr>
              <w:spacing w:before="120" w:after="120"/>
            </w:pPr>
          </w:p>
          <w:p w14:paraId="214D195D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Base de données disponible sur le site de la bibliothèque :  </w:t>
            </w:r>
          </w:p>
          <w:p w14:paraId="2152643C" w14:textId="4C6325EC" w:rsidR="00AC3A96" w:rsidRDefault="008D7145" w:rsidP="006A5814">
            <w:pPr>
              <w:numPr>
                <w:ilvl w:val="0"/>
                <w:numId w:val="8"/>
              </w:numPr>
              <w:spacing w:after="0"/>
            </w:pPr>
            <w:r>
              <w:rPr>
                <w:rFonts w:ascii="Helvetica" w:eastAsia="Helvetica" w:hAnsi="Helvetica" w:cs="Helvetica"/>
                <w:color w:val="FFFFFF"/>
              </w:rPr>
              <w:t xml:space="preserve">EUREKA : </w:t>
            </w:r>
            <w:hyperlink r:id="rId23">
              <w:r w:rsidR="00AC3A96" w:rsidRPr="006E7B85">
                <w:rPr>
                  <w:rFonts w:ascii="Helvetica" w:eastAsia="Helvetica" w:hAnsi="Helvetica" w:cs="Helvetica"/>
                  <w:color w:val="000000" w:themeColor="text1"/>
                  <w:highlight w:val="yellow"/>
                  <w:u w:val="single" w:color="FFFFFF"/>
                </w:rPr>
                <w:t>https://eureka-cmv.proxy.collecto.ca/access/ip/default.aspx?un=cmv000</w:t>
              </w:r>
            </w:hyperlink>
            <w:r>
              <w:rPr>
                <w:rFonts w:ascii="Helvetica" w:eastAsia="Helvetica" w:hAnsi="Helvetica" w:cs="Helvetica"/>
                <w:color w:val="FFFFFF"/>
              </w:rPr>
              <w:t xml:space="preserve">  </w:t>
            </w:r>
          </w:p>
        </w:tc>
      </w:tr>
    </w:tbl>
    <w:p w14:paraId="48D665A5" w14:textId="77777777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28"/>
          <w:szCs w:val="28"/>
        </w:rPr>
        <w:t xml:space="preserve">VALIDATION RAPIDE DES RÉFÉRENCES </w:t>
      </w:r>
    </w:p>
    <w:tbl>
      <w:tblPr>
        <w:tblW w:w="10436" w:type="dxa"/>
        <w:jc w:val="center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6088"/>
        <w:gridCol w:w="2126"/>
      </w:tblGrid>
      <w:tr w:rsidR="00AC3A96" w14:paraId="23A700EE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065590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Titre ou lien de l’article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0D615B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Nom des responsables (personnes autrices, scientifiques…)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5CDD6A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Date de publication </w:t>
            </w:r>
          </w:p>
        </w:tc>
      </w:tr>
      <w:tr w:rsidR="00AC3A96" w14:paraId="1764D8AA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DB60A2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170D33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6626260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14:paraId="52C11AB1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D8B8CB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F35FEB8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798A71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26CF6" w14:paraId="451412A2" w14:textId="77777777" w:rsidTr="000E67FC">
        <w:trPr>
          <w:jc w:val="center"/>
        </w:trPr>
        <w:tc>
          <w:tcPr>
            <w:tcW w:w="10436" w:type="dxa"/>
            <w:gridSpan w:val="3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80A0FFC" w14:textId="741B78BC" w:rsidR="00A26CF6" w:rsidRPr="00A26CF6" w:rsidRDefault="00A26CF6" w:rsidP="00A26CF6">
            <w:pPr>
              <w:spacing w:before="120" w:after="120"/>
              <w:jc w:val="center"/>
              <w:rPr>
                <w:rFonts w:ascii="Helvetica Bold" w:eastAsia="Helvetica Bold" w:hAnsi="Helvetica Bold" w:cs="Helvetica Bold"/>
                <w:b/>
                <w:bCs/>
                <w:color w:val="FFFFFF" w:themeColor="background1"/>
                <w:sz w:val="20"/>
                <w:szCs w:val="20"/>
              </w:rPr>
            </w:pPr>
            <w:r w:rsidRPr="00A26CF6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  <w:highlight w:val="red"/>
              </w:rPr>
              <w:t>Sauvegarder deux documents dans Zotero, vérifier et corriger.​</w:t>
            </w:r>
          </w:p>
        </w:tc>
      </w:tr>
    </w:tbl>
    <w:p w14:paraId="5529EC10" w14:textId="77777777" w:rsidR="00AC3A96" w:rsidRDefault="008D7145">
      <w:pPr>
        <w:spacing w:before="120" w:after="120"/>
      </w:pPr>
      <w:r>
        <w:br w:type="page"/>
      </w:r>
    </w:p>
    <w:p w14:paraId="44521401" w14:textId="5AAD2AB8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>
        <w:rPr>
          <w:rFonts w:ascii="Helvetica" w:eastAsia="Helvetica" w:hAnsi="Helvetica" w:cs="Helvetica"/>
          <w:color w:val="000000"/>
          <w:sz w:val="50"/>
          <w:szCs w:val="50"/>
        </w:rPr>
        <w:t>5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Évaluation des sources </w:t>
      </w:r>
    </w:p>
    <w:p w14:paraId="1BD63D50" w14:textId="53C38C9C" w:rsidR="00AC3A96" w:rsidRDefault="00F373D7" w:rsidP="006A5814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Évaluer ses sources, c’est garantir la fiabilité et la rigueur d</w:t>
      </w:r>
      <w:r>
        <w:rPr>
          <w:rFonts w:ascii="Helvetica" w:eastAsia="Helvetica" w:hAnsi="Helvetica" w:cs="Helvetica"/>
          <w:color w:val="000000"/>
        </w:rPr>
        <w:t>e son</w:t>
      </w:r>
      <w:r w:rsidRPr="00F373D7">
        <w:rPr>
          <w:rFonts w:ascii="Helvetica" w:eastAsia="Helvetica" w:hAnsi="Helvetica" w:cs="Helvetica"/>
          <w:color w:val="000000"/>
        </w:rPr>
        <w:t xml:space="preserve"> travail.</w:t>
      </w:r>
    </w:p>
    <w:tbl>
      <w:tblPr>
        <w:tblW w:w="10481" w:type="dxa"/>
        <w:jc w:val="center"/>
        <w:shd w:val="clear" w:color="auto" w:fill="00B050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3"/>
        <w:gridCol w:w="3388"/>
      </w:tblGrid>
      <w:tr w:rsidR="00AC3A96" w14:paraId="1EB8E31E" w14:textId="77777777" w:rsidTr="00EC1AB6">
        <w:trPr>
          <w:jc w:val="center"/>
        </w:trPr>
        <w:tc>
          <w:tcPr>
            <w:tcW w:w="7093" w:type="dxa"/>
            <w:shd w:val="clear" w:color="auto" w:fill="00B05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ADC77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26E86FC3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Sélectionner une source et la valider avec le FORM  </w:t>
            </w:r>
          </w:p>
          <w:p w14:paraId="3E145DF6" w14:textId="0BDE7B68" w:rsidR="00AC3A96" w:rsidRDefault="00AC3A96">
            <w:pPr>
              <w:spacing w:before="120" w:after="120"/>
            </w:pPr>
            <w:hyperlink r:id="rId24">
              <w:r>
                <w:rPr>
                  <w:rFonts w:ascii="Helvetica" w:eastAsia="Helvetica" w:hAnsi="Helvetica" w:cs="Helvetica"/>
                  <w:color w:val="000000"/>
                  <w:u w:val="single" w:color="000000"/>
                </w:rPr>
                <w:t>FORMS en ligne : outil avec 7 questions</w:t>
              </w:r>
            </w:hyperlink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  <w:r w:rsidR="006E7B85">
              <w:rPr>
                <w:rFonts w:ascii="Helvetica" w:eastAsia="Helvetica" w:hAnsi="Helvetica" w:cs="Helvetica"/>
                <w:color w:val="000000"/>
              </w:rPr>
              <w:br/>
            </w:r>
            <w:r w:rsidR="006E7B85"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(CTRL + cli</w:t>
            </w:r>
            <w:r w:rsidR="006E7B85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que</w:t>
            </w:r>
            <w:r w:rsidR="006E7B85"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 xml:space="preserve"> pour suivre le lien)</w:t>
            </w:r>
          </w:p>
        </w:tc>
        <w:tc>
          <w:tcPr>
            <w:tcW w:w="3388" w:type="dxa"/>
            <w:shd w:val="clear" w:color="auto" w:fill="00B05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73DC2" w14:textId="43486E38" w:rsidR="00AC3A96" w:rsidRDefault="008D7145" w:rsidP="006A58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0268BF0" wp14:editId="1FFDE757">
                  <wp:extent cx="1800000" cy="1800000"/>
                  <wp:effectExtent l="0" t="0" r="0" b="0"/>
                  <wp:docPr id="5" name="Drawing 5" descr="QRCode pour Outil d'évaluation rapide des sources d'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bfcc970299683cc5f70502a0bf4bc89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7DF" w14:paraId="0958F60E" w14:textId="77777777" w:rsidTr="00EC1AB6">
        <w:trPr>
          <w:jc w:val="center"/>
        </w:trPr>
        <w:tc>
          <w:tcPr>
            <w:tcW w:w="1048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9BBAC4" w14:textId="77777777" w:rsidR="002E67DF" w:rsidRDefault="002E67DF">
            <w:pPr>
              <w:spacing w:before="120" w:after="120"/>
              <w:jc w:val="right"/>
              <w:rPr>
                <w:noProof/>
              </w:rPr>
            </w:pPr>
          </w:p>
        </w:tc>
      </w:tr>
      <w:tr w:rsidR="00AC3A96" w14:paraId="688AD973" w14:textId="77777777" w:rsidTr="00EC1AB6">
        <w:trPr>
          <w:jc w:val="center"/>
        </w:trPr>
        <w:tc>
          <w:tcPr>
            <w:tcW w:w="10481" w:type="dxa"/>
            <w:gridSpan w:val="2"/>
            <w:shd w:val="clear" w:color="auto" w:fill="00B05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5EDACBF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Interprétation des résultats : </w:t>
            </w:r>
          </w:p>
          <w:p w14:paraId="7A08F3B9" w14:textId="77777777" w:rsidR="00AC3A96" w:rsidRDefault="008D7145">
            <w:pPr>
              <w:numPr>
                <w:ilvl w:val="0"/>
                <w:numId w:val="9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0-1 point : peu crédible. </w:t>
            </w:r>
          </w:p>
          <w:p w14:paraId="447B0654" w14:textId="35BCA3AB" w:rsidR="00AC3A96" w:rsidRDefault="008D7145">
            <w:pPr>
              <w:numPr>
                <w:ilvl w:val="0"/>
                <w:numId w:val="9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>2</w:t>
            </w:r>
            <w:r w:rsidR="00E95031">
              <w:rPr>
                <w:rFonts w:ascii="Helvetica" w:eastAsia="Helvetica" w:hAnsi="Helvetica" w:cs="Helvetica"/>
                <w:color w:val="000000"/>
              </w:rPr>
              <w:t>-</w:t>
            </w:r>
            <w:r>
              <w:rPr>
                <w:rFonts w:ascii="Helvetica" w:eastAsia="Helvetica" w:hAnsi="Helvetica" w:cs="Helvetica"/>
                <w:color w:val="000000"/>
              </w:rPr>
              <w:t xml:space="preserve">4 points : nécessite une vérification approfondie. </w:t>
            </w:r>
          </w:p>
          <w:p w14:paraId="4CCCD16B" w14:textId="418BD3EB" w:rsidR="00AC3A96" w:rsidRDefault="008D7145" w:rsidP="002E67DF">
            <w:pPr>
              <w:numPr>
                <w:ilvl w:val="0"/>
                <w:numId w:val="9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>5</w:t>
            </w:r>
            <w:r w:rsidR="00E95031">
              <w:rPr>
                <w:rFonts w:ascii="Helvetica" w:eastAsia="Helvetica" w:hAnsi="Helvetica" w:cs="Helvetica"/>
                <w:color w:val="000000"/>
              </w:rPr>
              <w:t>-</w:t>
            </w:r>
            <w:r>
              <w:rPr>
                <w:rFonts w:ascii="Helvetica" w:eastAsia="Helvetica" w:hAnsi="Helvetica" w:cs="Helvetica"/>
                <w:color w:val="000000"/>
              </w:rPr>
              <w:t xml:space="preserve">7 points : source d’information valable. </w:t>
            </w:r>
          </w:p>
        </w:tc>
      </w:tr>
      <w:tr w:rsidR="00AC3A96" w14:paraId="3E0FA213" w14:textId="77777777" w:rsidTr="00EC1AB6">
        <w:trPr>
          <w:jc w:val="center"/>
        </w:trPr>
        <w:tc>
          <w:tcPr>
            <w:tcW w:w="10481" w:type="dxa"/>
            <w:gridSpan w:val="2"/>
            <w:shd w:val="clear" w:color="auto" w:fill="00B05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C4F9FA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À la suite de la notation obtenue avec le FORMS, peut-on considérer le document évalué comme fiable et pertinent pour un travail académique ? </w:t>
            </w:r>
          </w:p>
          <w:p w14:paraId="6CB6C68E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3AEC348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12A77A68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</w:tr>
    </w:tbl>
    <w:p w14:paraId="6CED408E" w14:textId="346309D0" w:rsidR="00AC3A96" w:rsidRDefault="008D7145">
      <w:pPr>
        <w:spacing w:before="120" w:after="120"/>
      </w:pPr>
      <w:r>
        <w:br w:type="page"/>
      </w:r>
    </w:p>
    <w:p w14:paraId="64D26971" w14:textId="77777777" w:rsidR="00AC3A96" w:rsidRDefault="008D7145" w:rsidP="006A5814">
      <w:pPr>
        <w:pStyle w:val="Titre1"/>
      </w:pPr>
      <w:r>
        <w:lastRenderedPageBreak/>
        <w:t xml:space="preserve">Liens utiles pour l’intelligence artificielle </w:t>
      </w:r>
    </w:p>
    <w:p w14:paraId="7723F694" w14:textId="77777777" w:rsidR="00AC3A96" w:rsidRPr="006A5814" w:rsidRDefault="00AC3A96">
      <w:pPr>
        <w:numPr>
          <w:ilvl w:val="0"/>
          <w:numId w:val="11"/>
        </w:numPr>
        <w:spacing w:after="0"/>
      </w:pPr>
      <w:hyperlink r:id="rId26">
        <w:r>
          <w:rPr>
            <w:rFonts w:ascii="Helvetica" w:eastAsia="Helvetica" w:hAnsi="Helvetica" w:cs="Helvetica"/>
            <w:color w:val="000000"/>
            <w:u w:val="single" w:color="000000"/>
          </w:rPr>
          <w:t>Guide IA du cégep</w:t>
        </w:r>
      </w:hyperlink>
      <w:r>
        <w:rPr>
          <w:rFonts w:ascii="Helvetica" w:eastAsia="Helvetica" w:hAnsi="Helvetica" w:cs="Helvetica"/>
          <w:color w:val="000000"/>
        </w:rPr>
        <w:t xml:space="preserve">  </w:t>
      </w:r>
    </w:p>
    <w:p w14:paraId="0D166D81" w14:textId="77777777" w:rsidR="006A5814" w:rsidRDefault="006A5814" w:rsidP="006A5814">
      <w:pPr>
        <w:spacing w:after="0"/>
      </w:pPr>
    </w:p>
    <w:p w14:paraId="39B78680" w14:textId="77777777" w:rsidR="00AC3A96" w:rsidRPr="006A5814" w:rsidRDefault="008D7145">
      <w:pPr>
        <w:spacing w:before="120" w:after="120"/>
        <w:rPr>
          <w:b/>
          <w:bCs/>
        </w:rPr>
      </w:pPr>
      <w:r w:rsidRPr="006A5814">
        <w:rPr>
          <w:rFonts w:ascii="Helvetica" w:eastAsia="Helvetica" w:hAnsi="Helvetica" w:cs="Helvetica"/>
          <w:b/>
          <w:bCs/>
          <w:color w:val="000000"/>
        </w:rPr>
        <w:t xml:space="preserve">AGENT CONVERSATIONNEL : Dialogue, remue-méninges, résumé, aide à la rédaction et à la production de contenu : </w:t>
      </w:r>
    </w:p>
    <w:p w14:paraId="50AFA45B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ChatGPT (de </w:t>
      </w:r>
      <w:proofErr w:type="spellStart"/>
      <w:r>
        <w:rPr>
          <w:rFonts w:ascii="Helvetica" w:eastAsia="Helvetica" w:hAnsi="Helvetica" w:cs="Helvetica"/>
          <w:color w:val="000000"/>
        </w:rPr>
        <w:t>OpenAI</w:t>
      </w:r>
      <w:proofErr w:type="spellEnd"/>
      <w:r>
        <w:rPr>
          <w:rFonts w:ascii="Helvetica" w:eastAsia="Helvetica" w:hAnsi="Helvetica" w:cs="Helvetica"/>
          <w:color w:val="000000"/>
        </w:rPr>
        <w:t xml:space="preserve">) : </w:t>
      </w:r>
      <w:hyperlink r:id="rId27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https://chatgpt.com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7D411850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Copilot (de Microsoft) : </w:t>
      </w:r>
      <w:hyperlink r:id="rId28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https://www.microsoft365.com/?auth=2&amp;home=1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454EAC6C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Gemini (de Google) : </w:t>
      </w:r>
      <w:hyperlink r:id="rId29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https://gemini.google.com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763992B5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Claude (de </w:t>
      </w:r>
      <w:proofErr w:type="spellStart"/>
      <w:r>
        <w:rPr>
          <w:rFonts w:ascii="Helvetica" w:eastAsia="Helvetica" w:hAnsi="Helvetica" w:cs="Helvetica"/>
          <w:color w:val="000000"/>
        </w:rPr>
        <w:t>Anthropic</w:t>
      </w:r>
      <w:proofErr w:type="spellEnd"/>
      <w:r>
        <w:rPr>
          <w:rFonts w:ascii="Helvetica" w:eastAsia="Helvetica" w:hAnsi="Helvetica" w:cs="Helvetica"/>
          <w:color w:val="000000"/>
        </w:rPr>
        <w:t xml:space="preserve">) : </w:t>
      </w:r>
      <w:hyperlink r:id="rId30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https://claude.ai/chats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19BE240A" w14:textId="77777777" w:rsidR="00AC3A96" w:rsidRDefault="008D7145">
      <w:pPr>
        <w:numPr>
          <w:ilvl w:val="0"/>
          <w:numId w:val="12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Perplexity</w:t>
      </w:r>
      <w:proofErr w:type="spellEnd"/>
      <w:r>
        <w:rPr>
          <w:rFonts w:ascii="Helvetica" w:eastAsia="Helvetica" w:hAnsi="Helvetica" w:cs="Helvetica"/>
          <w:color w:val="000000"/>
        </w:rPr>
        <w:t xml:space="preserve"> : </w:t>
      </w:r>
      <w:hyperlink r:id="rId31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https://www.perplexity.ai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6620DFAC" w14:textId="77777777" w:rsidR="006A5814" w:rsidRDefault="006A5814">
      <w:pPr>
        <w:spacing w:before="120" w:after="120"/>
        <w:rPr>
          <w:rFonts w:ascii="Helvetica" w:eastAsia="Helvetica" w:hAnsi="Helvetica" w:cs="Helvetica"/>
          <w:b/>
          <w:bCs/>
          <w:color w:val="000000"/>
        </w:rPr>
      </w:pPr>
    </w:p>
    <w:p w14:paraId="2E7957E5" w14:textId="4F255453" w:rsidR="00AC3A96" w:rsidRPr="006A5814" w:rsidRDefault="008D7145">
      <w:pPr>
        <w:spacing w:before="120" w:after="120"/>
        <w:rPr>
          <w:b/>
          <w:bCs/>
        </w:rPr>
      </w:pPr>
      <w:r w:rsidRPr="006A5814">
        <w:rPr>
          <w:rFonts w:ascii="Helvetica" w:eastAsia="Helvetica" w:hAnsi="Helvetica" w:cs="Helvetica"/>
          <w:b/>
          <w:bCs/>
          <w:color w:val="000000"/>
        </w:rPr>
        <w:t xml:space="preserve">OUTIL DE RECHERCHE : recherche d’informations scientifiques : </w:t>
      </w:r>
    </w:p>
    <w:p w14:paraId="002DB1E1" w14:textId="77777777" w:rsidR="00AC3A96" w:rsidRDefault="008D7145">
      <w:pPr>
        <w:numPr>
          <w:ilvl w:val="0"/>
          <w:numId w:val="13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Perplexity</w:t>
      </w:r>
      <w:proofErr w:type="spellEnd"/>
      <w:r>
        <w:rPr>
          <w:rFonts w:ascii="Helvetica" w:eastAsia="Helvetica" w:hAnsi="Helvetica" w:cs="Helvetica"/>
          <w:color w:val="000000"/>
        </w:rPr>
        <w:t xml:space="preserve"> (cocher articles académiques) : </w:t>
      </w:r>
      <w:hyperlink r:id="rId32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https://www.perplexity.ai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740DB55D" w14:textId="77777777" w:rsidR="00AC3A96" w:rsidRDefault="008D7145">
      <w:pPr>
        <w:numPr>
          <w:ilvl w:val="0"/>
          <w:numId w:val="13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Epsilon : </w:t>
      </w:r>
      <w:hyperlink r:id="rId33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https://www.epsilon-ai.com</w:t>
        </w:r>
      </w:hyperlink>
      <w:r>
        <w:rPr>
          <w:rFonts w:ascii="Helvetica" w:eastAsia="Helvetica" w:hAnsi="Helvetica" w:cs="Helvetica"/>
          <w:color w:val="000000"/>
        </w:rPr>
        <w:t xml:space="preserve">  </w:t>
      </w:r>
    </w:p>
    <w:p w14:paraId="4CF3AC91" w14:textId="77777777" w:rsidR="00AC3A96" w:rsidRDefault="008D7145">
      <w:pPr>
        <w:numPr>
          <w:ilvl w:val="0"/>
          <w:numId w:val="13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Elicit</w:t>
      </w:r>
      <w:proofErr w:type="spellEnd"/>
      <w:r>
        <w:rPr>
          <w:rFonts w:ascii="Helvetica" w:eastAsia="Helvetica" w:hAnsi="Helvetica" w:cs="Helvetica"/>
          <w:color w:val="000000"/>
        </w:rPr>
        <w:t xml:space="preserve"> : </w:t>
      </w:r>
      <w:hyperlink r:id="rId34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https://elicit.com/</w:t>
        </w:r>
      </w:hyperlink>
      <w:r>
        <w:rPr>
          <w:rFonts w:ascii="Helvetica" w:eastAsia="Helvetica" w:hAnsi="Helvetica" w:cs="Helvetica"/>
          <w:color w:val="000000"/>
        </w:rPr>
        <w:t xml:space="preserve">  </w:t>
      </w:r>
    </w:p>
    <w:p w14:paraId="3B302199" w14:textId="77777777" w:rsidR="00AC3A96" w:rsidRDefault="008D7145">
      <w:pPr>
        <w:numPr>
          <w:ilvl w:val="0"/>
          <w:numId w:val="13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Scispace</w:t>
      </w:r>
      <w:proofErr w:type="spellEnd"/>
      <w:r>
        <w:rPr>
          <w:rFonts w:ascii="Helvetica" w:eastAsia="Helvetica" w:hAnsi="Helvetica" w:cs="Helvetica"/>
          <w:color w:val="000000"/>
        </w:rPr>
        <w:t xml:space="preserve"> : </w:t>
      </w:r>
      <w:hyperlink r:id="rId35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https://scispace.com/</w:t>
        </w:r>
      </w:hyperlink>
      <w:r>
        <w:rPr>
          <w:rFonts w:ascii="Helvetica" w:eastAsia="Helvetica" w:hAnsi="Helvetica" w:cs="Helvetica"/>
          <w:color w:val="000000"/>
        </w:rPr>
        <w:t xml:space="preserve">  </w:t>
      </w:r>
    </w:p>
    <w:p w14:paraId="18EACC67" w14:textId="2BC4C239" w:rsidR="00F373D7" w:rsidRPr="006F3403" w:rsidRDefault="008D7145" w:rsidP="006A5814">
      <w:pPr>
        <w:numPr>
          <w:ilvl w:val="0"/>
          <w:numId w:val="13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Consensus : </w:t>
      </w:r>
      <w:hyperlink r:id="rId36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https://consensus.app/search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72AA92E4" w14:textId="77777777" w:rsidR="006F3403" w:rsidRDefault="006F3403" w:rsidP="006F3403">
      <w:pPr>
        <w:spacing w:after="0"/>
        <w:rPr>
          <w:rFonts w:ascii="Helvetica" w:eastAsia="Helvetica" w:hAnsi="Helvetica" w:cs="Helvetica"/>
          <w:color w:val="000000"/>
        </w:rPr>
      </w:pPr>
    </w:p>
    <w:tbl>
      <w:tblPr>
        <w:tblW w:w="10349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49"/>
      </w:tblGrid>
      <w:tr w:rsidR="00FF0131" w14:paraId="15654915" w14:textId="77777777" w:rsidTr="00FF0131">
        <w:tc>
          <w:tcPr>
            <w:tcW w:w="10349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69A16C" w14:textId="77777777" w:rsidR="00FF0131" w:rsidRDefault="00FF0131" w:rsidP="00FF0131">
            <w:pPr>
              <w:pStyle w:val="Titre1"/>
            </w:pPr>
            <w:r>
              <w:t xml:space="preserve">POUR ALLER PLUS LOIN </w:t>
            </w:r>
          </w:p>
          <w:p w14:paraId="2C29C093" w14:textId="77777777" w:rsidR="00FF0131" w:rsidRDefault="00FF0131" w:rsidP="00FF0131">
            <w:pPr>
              <w:spacing w:before="120" w:after="120"/>
              <w:rPr>
                <w:rFonts w:ascii="Helvetica" w:eastAsia="Helvetica" w:hAnsi="Helvetica" w:cs="Helvetica"/>
                <w:color w:val="000000"/>
              </w:rPr>
            </w:pPr>
            <w:r>
              <w:rPr>
                <w:rFonts w:ascii="Helvetica" w:eastAsia="Helvetica" w:hAnsi="Helvetica" w:cs="Helvetica"/>
                <w:color w:val="000000"/>
              </w:rPr>
              <w:t xml:space="preserve">Possibilité de rencontre individuelle avec du personnel de la bibliothèque. </w:t>
            </w:r>
          </w:p>
          <w:p w14:paraId="2A629B81" w14:textId="17261CC0" w:rsidR="00FF0131" w:rsidRDefault="00FF0131" w:rsidP="00FF0131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SVP, prendre contact :  </w:t>
            </w:r>
          </w:p>
          <w:p w14:paraId="23F473AA" w14:textId="77777777" w:rsidR="00FF0131" w:rsidRDefault="00FF0131" w:rsidP="00FF0131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Sur biblio@collegemv.qc.ca  </w:t>
            </w:r>
          </w:p>
          <w:p w14:paraId="74060564" w14:textId="77777777" w:rsidR="00FF0131" w:rsidRDefault="00FF0131" w:rsidP="00FF0131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Par système de clavardage (disponible via le site web de la bibliothèque) </w:t>
            </w:r>
          </w:p>
          <w:p w14:paraId="2609B5DB" w14:textId="77777777" w:rsidR="00FF0131" w:rsidRPr="002E67DF" w:rsidRDefault="00FF0131" w:rsidP="00FF0131">
            <w:pPr>
              <w:numPr>
                <w:ilvl w:val="0"/>
                <w:numId w:val="16"/>
              </w:numPr>
              <w:spacing w:after="0"/>
              <w:rPr>
                <w:lang w:val="en-US"/>
              </w:rPr>
            </w:pPr>
            <w:r w:rsidRPr="002E67DF">
              <w:rPr>
                <w:rFonts w:ascii="Helvetica" w:eastAsia="Helvetica" w:hAnsi="Helvetica" w:cs="Helvetica"/>
                <w:color w:val="000000"/>
                <w:lang w:val="en-US"/>
              </w:rPr>
              <w:t xml:space="preserve">Par </w:t>
            </w:r>
            <w:proofErr w:type="gramStart"/>
            <w:r w:rsidRPr="002E67DF">
              <w:rPr>
                <w:rFonts w:ascii="Helvetica" w:eastAsia="Helvetica" w:hAnsi="Helvetica" w:cs="Helvetica"/>
                <w:color w:val="000000"/>
                <w:lang w:val="en-US"/>
              </w:rPr>
              <w:t>Teams :</w:t>
            </w:r>
            <w:proofErr w:type="gramEnd"/>
            <w:r w:rsidRPr="002E67DF">
              <w:rPr>
                <w:rFonts w:ascii="Helvetica" w:eastAsia="Helvetica" w:hAnsi="Helvetica" w:cs="Helvetica"/>
                <w:color w:val="000000"/>
                <w:lang w:val="en-US"/>
              </w:rPr>
              <w:t xml:space="preserve"> anne-gaelle.habib@cegepmv.ca </w:t>
            </w:r>
          </w:p>
          <w:p w14:paraId="5D925505" w14:textId="77777777" w:rsidR="00FF0131" w:rsidRDefault="00FF0131" w:rsidP="00FF0131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Au 514-325-0150, poste 2311 </w:t>
            </w:r>
          </w:p>
          <w:p w14:paraId="51D47F13" w14:textId="77777777" w:rsidR="00FF0131" w:rsidRDefault="00FF0131" w:rsidP="00FF0131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Sur place, à la référence du comptoir de prêt :  </w:t>
            </w:r>
          </w:p>
          <w:p w14:paraId="601BE912" w14:textId="77777777" w:rsidR="00FF0131" w:rsidRDefault="00FF0131" w:rsidP="00FF0131">
            <w:pPr>
              <w:numPr>
                <w:ilvl w:val="1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Lundi au jeudi : 7 h 45 à 20 h 15 </w:t>
            </w:r>
          </w:p>
          <w:p w14:paraId="74B05A65" w14:textId="347F6A84" w:rsidR="00FF0131" w:rsidRPr="00FF0131" w:rsidRDefault="00FF0131" w:rsidP="00FF0131">
            <w:pPr>
              <w:numPr>
                <w:ilvl w:val="1"/>
                <w:numId w:val="16"/>
              </w:numPr>
              <w:spacing w:after="0"/>
              <w:rPr>
                <w:rFonts w:ascii="Helvetica" w:eastAsia="Helvetica" w:hAnsi="Helvetica" w:cs="Helvetica"/>
                <w:color w:val="000000"/>
              </w:rPr>
            </w:pPr>
            <w:r>
              <w:rPr>
                <w:rFonts w:ascii="Helvetica" w:eastAsia="Helvetica" w:hAnsi="Helvetica" w:cs="Helvetica"/>
                <w:color w:val="000000"/>
              </w:rPr>
              <w:t xml:space="preserve">Vendredi : 7 h 45 à 16 h 30 </w:t>
            </w:r>
            <w:r w:rsidRPr="00FF0131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</w:tr>
    </w:tbl>
    <w:p w14:paraId="5BEDCC3F" w14:textId="77777777" w:rsidR="006F3403" w:rsidRDefault="006F3403" w:rsidP="006F3403">
      <w:pPr>
        <w:spacing w:after="0"/>
      </w:pPr>
    </w:p>
    <w:sectPr w:rsidR="006F3403" w:rsidSect="006A5814">
      <w:headerReference w:type="default" r:id="rId37"/>
      <w:footerReference w:type="default" r:id="rId38"/>
      <w:pgSz w:w="12240" w:h="15840" w:code="1"/>
      <w:pgMar w:top="1440" w:right="1800" w:bottom="144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CA75B" w14:textId="77777777" w:rsidR="00A9385A" w:rsidRDefault="00A9385A" w:rsidP="002E67DF">
      <w:pPr>
        <w:spacing w:after="0" w:line="240" w:lineRule="auto"/>
      </w:pPr>
      <w:r>
        <w:separator/>
      </w:r>
    </w:p>
  </w:endnote>
  <w:endnote w:type="continuationSeparator" w:id="0">
    <w:p w14:paraId="2523B9D9" w14:textId="77777777" w:rsidR="00A9385A" w:rsidRDefault="00A9385A" w:rsidP="002E6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5EAFBF0-AF27-4802-9A05-FEC56722256E}"/>
    <w:embedBold r:id="rId2" w:fontKey="{F6B51972-C3C6-4A47-91A2-F5F91607920A}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1FD7329-884B-403A-9D51-21C131FE337A}"/>
    <w:embedBold r:id="rId4" w:fontKey="{D01AABEE-B7DB-4D46-9F12-4B0D88E1F2CD}"/>
    <w:embedItalic r:id="rId5" w:fontKey="{602B57D3-CE9D-4696-BCA9-005FA6D0922C}"/>
    <w:embedBoldItalic r:id="rId6" w:fontKey="{680E8BE3-F0FA-4A8B-B0F3-C3352F113C3F}"/>
  </w:font>
  <w:font w:name="Helvetica Bold">
    <w:altName w:val="Arial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8CA7F18B-09CC-436E-B85B-F12B6B17AF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4966197"/>
      <w:docPartObj>
        <w:docPartGallery w:val="Page Numbers (Bottom of Page)"/>
        <w:docPartUnique/>
      </w:docPartObj>
    </w:sdtPr>
    <w:sdtContent>
      <w:p w14:paraId="0431D5D3" w14:textId="24C375AC" w:rsidR="006A5814" w:rsidRDefault="006A581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2845DA8F" w14:textId="77777777" w:rsidR="006A5814" w:rsidRDefault="006A58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D3336" w14:textId="77777777" w:rsidR="00A9385A" w:rsidRDefault="00A9385A" w:rsidP="002E67DF">
      <w:pPr>
        <w:spacing w:after="0" w:line="240" w:lineRule="auto"/>
      </w:pPr>
      <w:r>
        <w:separator/>
      </w:r>
    </w:p>
  </w:footnote>
  <w:footnote w:type="continuationSeparator" w:id="0">
    <w:p w14:paraId="6018537C" w14:textId="77777777" w:rsidR="00A9385A" w:rsidRDefault="00A9385A" w:rsidP="002E6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16B0E" w14:textId="0A9EA603" w:rsidR="006A5814" w:rsidRPr="00EC1AB6" w:rsidRDefault="006A5814" w:rsidP="006A5814">
    <w:pPr>
      <w:spacing w:before="120" w:after="120"/>
      <w:jc w:val="center"/>
      <w:rPr>
        <w:color w:val="747474" w:themeColor="background2" w:themeShade="80"/>
        <w:sz w:val="20"/>
        <w:szCs w:val="20"/>
      </w:rPr>
    </w:pPr>
    <w:r w:rsidRPr="00EC1AB6">
      <w:rPr>
        <w:rFonts w:ascii="Helvetica" w:eastAsia="Helvetica" w:hAnsi="Helvetica" w:cs="Helvetica"/>
        <w:color w:val="747474" w:themeColor="background2" w:themeShade="80"/>
        <w:sz w:val="20"/>
        <w:szCs w:val="20"/>
      </w:rPr>
      <w:t xml:space="preserve">Méthodologie de recherche à l'ère de l'intelligence artificielle </w:t>
    </w:r>
    <w:r w:rsidR="00E95031">
      <w:rPr>
        <w:rFonts w:ascii="Helvetica" w:eastAsia="Helvetica" w:hAnsi="Helvetica" w:cs="Helvetica"/>
        <w:color w:val="747474" w:themeColor="background2" w:themeShade="80"/>
        <w:sz w:val="20"/>
        <w:szCs w:val="20"/>
      </w:rPr>
      <w:t>—</w:t>
    </w:r>
    <w:r w:rsidRPr="00EC1AB6">
      <w:rPr>
        <w:rFonts w:ascii="Helvetica" w:eastAsia="Helvetica" w:hAnsi="Helvetica" w:cs="Helvetica"/>
        <w:color w:val="747474" w:themeColor="background2" w:themeShade="80"/>
        <w:sz w:val="20"/>
        <w:szCs w:val="20"/>
      </w:rPr>
      <w:t xml:space="preserve"> 2026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8319C"/>
    <w:multiLevelType w:val="hybridMultilevel"/>
    <w:tmpl w:val="BD806F50"/>
    <w:lvl w:ilvl="0" w:tplc="C6180B8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E608E7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C787A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854E5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C9A5F8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D7422C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C26D06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8521CF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AA653A">
      <w:numFmt w:val="decimal"/>
      <w:lvlText w:val=""/>
      <w:lvlJc w:val="left"/>
    </w:lvl>
  </w:abstractNum>
  <w:abstractNum w:abstractNumId="1" w15:restartNumberingAfterBreak="0">
    <w:nsid w:val="07061D54"/>
    <w:multiLevelType w:val="hybridMultilevel"/>
    <w:tmpl w:val="C42C50F8"/>
    <w:lvl w:ilvl="0" w:tplc="B896E74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A66FA5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1C81FB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428FEC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116124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DD2332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090E58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8D4741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2CA6D7A">
      <w:numFmt w:val="decimal"/>
      <w:lvlText w:val=""/>
      <w:lvlJc w:val="left"/>
    </w:lvl>
  </w:abstractNum>
  <w:abstractNum w:abstractNumId="2" w15:restartNumberingAfterBreak="0">
    <w:nsid w:val="099A1241"/>
    <w:multiLevelType w:val="hybridMultilevel"/>
    <w:tmpl w:val="F752911C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F7EE6"/>
    <w:multiLevelType w:val="hybridMultilevel"/>
    <w:tmpl w:val="FEE2EAA8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05CCD"/>
    <w:multiLevelType w:val="hybridMultilevel"/>
    <w:tmpl w:val="F0C0BC5C"/>
    <w:lvl w:ilvl="0" w:tplc="9668C228">
      <w:start w:val="1"/>
      <w:numFmt w:val="decimal"/>
      <w:lvlText w:val="%1."/>
      <w:lvlJc w:val="left"/>
      <w:pPr>
        <w:ind w:left="400" w:hanging="360"/>
      </w:pPr>
    </w:lvl>
    <w:lvl w:ilvl="1" w:tplc="3446E6D2">
      <w:start w:val="1"/>
      <w:numFmt w:val="lowerLetter"/>
      <w:lvlText w:val="%2."/>
      <w:lvlJc w:val="left"/>
      <w:pPr>
        <w:ind w:left="800" w:hanging="360"/>
      </w:pPr>
    </w:lvl>
    <w:lvl w:ilvl="2" w:tplc="98B27D56">
      <w:start w:val="1"/>
      <w:numFmt w:val="lowerRoman"/>
      <w:lvlText w:val="%3."/>
      <w:lvlJc w:val="right"/>
      <w:pPr>
        <w:ind w:left="1200" w:hanging="180"/>
      </w:pPr>
    </w:lvl>
    <w:lvl w:ilvl="3" w:tplc="BCBAA7FC">
      <w:start w:val="1"/>
      <w:numFmt w:val="decimal"/>
      <w:lvlText w:val="%4."/>
      <w:lvlJc w:val="left"/>
      <w:pPr>
        <w:ind w:left="1600" w:hanging="360"/>
      </w:pPr>
    </w:lvl>
    <w:lvl w:ilvl="4" w:tplc="E17CFE02">
      <w:start w:val="1"/>
      <w:numFmt w:val="lowerLetter"/>
      <w:lvlText w:val="%5."/>
      <w:lvlJc w:val="left"/>
      <w:pPr>
        <w:ind w:left="2000" w:hanging="360"/>
      </w:pPr>
    </w:lvl>
    <w:lvl w:ilvl="5" w:tplc="3CBEAC3C">
      <w:start w:val="1"/>
      <w:numFmt w:val="lowerRoman"/>
      <w:lvlText w:val="%6."/>
      <w:lvlJc w:val="right"/>
      <w:pPr>
        <w:ind w:left="2400" w:hanging="180"/>
      </w:pPr>
    </w:lvl>
    <w:lvl w:ilvl="6" w:tplc="1C84553C">
      <w:start w:val="1"/>
      <w:numFmt w:val="decimal"/>
      <w:lvlText w:val="%7."/>
      <w:lvlJc w:val="left"/>
      <w:pPr>
        <w:ind w:left="2800" w:hanging="360"/>
      </w:pPr>
    </w:lvl>
    <w:lvl w:ilvl="7" w:tplc="4EB6F782">
      <w:start w:val="1"/>
      <w:numFmt w:val="lowerLetter"/>
      <w:lvlText w:val="%8."/>
      <w:lvlJc w:val="left"/>
      <w:pPr>
        <w:ind w:left="3200" w:hanging="360"/>
      </w:pPr>
    </w:lvl>
    <w:lvl w:ilvl="8" w:tplc="F526778A">
      <w:numFmt w:val="decimal"/>
      <w:lvlText w:val=""/>
      <w:lvlJc w:val="left"/>
    </w:lvl>
  </w:abstractNum>
  <w:abstractNum w:abstractNumId="5" w15:restartNumberingAfterBreak="0">
    <w:nsid w:val="172D5C7D"/>
    <w:multiLevelType w:val="hybridMultilevel"/>
    <w:tmpl w:val="EA6CDF5C"/>
    <w:lvl w:ilvl="0" w:tplc="51AA7C1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224D98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258BF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7CCD71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B60B33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F164EB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9F4B97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6802BC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57C73D8">
      <w:numFmt w:val="decimal"/>
      <w:lvlText w:val=""/>
      <w:lvlJc w:val="left"/>
    </w:lvl>
  </w:abstractNum>
  <w:abstractNum w:abstractNumId="6" w15:restartNumberingAfterBreak="0">
    <w:nsid w:val="2A634CF4"/>
    <w:multiLevelType w:val="hybridMultilevel"/>
    <w:tmpl w:val="DD7C86FC"/>
    <w:lvl w:ilvl="0" w:tplc="FE48A6D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C48DF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06CD0E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572D40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56A9A6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B86075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07291A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B90FD6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6ACC75C">
      <w:numFmt w:val="decimal"/>
      <w:lvlText w:val=""/>
      <w:lvlJc w:val="left"/>
    </w:lvl>
  </w:abstractNum>
  <w:abstractNum w:abstractNumId="7" w15:restartNumberingAfterBreak="0">
    <w:nsid w:val="2D1C4B11"/>
    <w:multiLevelType w:val="hybridMultilevel"/>
    <w:tmpl w:val="30A21E8A"/>
    <w:lvl w:ilvl="0" w:tplc="1B82A80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302792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1FE7C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BB27C9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96E6C8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AEE2E8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3BA210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5EA6B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250BB94">
      <w:numFmt w:val="decimal"/>
      <w:lvlText w:val=""/>
      <w:lvlJc w:val="left"/>
    </w:lvl>
  </w:abstractNum>
  <w:abstractNum w:abstractNumId="8" w15:restartNumberingAfterBreak="0">
    <w:nsid w:val="344C133D"/>
    <w:multiLevelType w:val="hybridMultilevel"/>
    <w:tmpl w:val="91200BE6"/>
    <w:lvl w:ilvl="0" w:tplc="EEF0053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38ADC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64007F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ED8948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678C73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1AE014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5983E3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2E83C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E6560E">
      <w:numFmt w:val="decimal"/>
      <w:lvlText w:val=""/>
      <w:lvlJc w:val="left"/>
    </w:lvl>
  </w:abstractNum>
  <w:abstractNum w:abstractNumId="9" w15:restartNumberingAfterBreak="0">
    <w:nsid w:val="35E67E4C"/>
    <w:multiLevelType w:val="hybridMultilevel"/>
    <w:tmpl w:val="13700A7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F5831"/>
    <w:multiLevelType w:val="hybridMultilevel"/>
    <w:tmpl w:val="2966AD4A"/>
    <w:lvl w:ilvl="0" w:tplc="A302371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508FA8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A743FE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A263F1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86628B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C86DC4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D22D4C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FFA125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7606FB2">
      <w:numFmt w:val="decimal"/>
      <w:lvlText w:val=""/>
      <w:lvlJc w:val="left"/>
    </w:lvl>
  </w:abstractNum>
  <w:abstractNum w:abstractNumId="11" w15:restartNumberingAfterBreak="0">
    <w:nsid w:val="423D6C79"/>
    <w:multiLevelType w:val="hybridMultilevel"/>
    <w:tmpl w:val="5386B956"/>
    <w:lvl w:ilvl="0" w:tplc="ACBEA5B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26450D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7040DE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BD40EC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CE258D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C08E3F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E3C083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B70BCE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58661F2">
      <w:numFmt w:val="decimal"/>
      <w:lvlText w:val=""/>
      <w:lvlJc w:val="left"/>
    </w:lvl>
  </w:abstractNum>
  <w:abstractNum w:abstractNumId="12" w15:restartNumberingAfterBreak="0">
    <w:nsid w:val="48610454"/>
    <w:multiLevelType w:val="hybridMultilevel"/>
    <w:tmpl w:val="9056D6D4"/>
    <w:lvl w:ilvl="0" w:tplc="252A0BFA">
      <w:start w:val="1"/>
      <w:numFmt w:val="decimal"/>
      <w:lvlText w:val="%1."/>
      <w:lvlJc w:val="left"/>
      <w:pPr>
        <w:ind w:left="400" w:hanging="360"/>
      </w:pPr>
    </w:lvl>
    <w:lvl w:ilvl="1" w:tplc="CA524C8C">
      <w:start w:val="1"/>
      <w:numFmt w:val="lowerLetter"/>
      <w:lvlText w:val="%2."/>
      <w:lvlJc w:val="left"/>
      <w:pPr>
        <w:ind w:left="800" w:hanging="360"/>
      </w:pPr>
    </w:lvl>
    <w:lvl w:ilvl="2" w:tplc="18F83430">
      <w:start w:val="1"/>
      <w:numFmt w:val="lowerRoman"/>
      <w:lvlText w:val="%3."/>
      <w:lvlJc w:val="right"/>
      <w:pPr>
        <w:ind w:left="1200" w:hanging="180"/>
      </w:pPr>
    </w:lvl>
    <w:lvl w:ilvl="3" w:tplc="A3BCDD7C">
      <w:start w:val="1"/>
      <w:numFmt w:val="decimal"/>
      <w:lvlText w:val="%4."/>
      <w:lvlJc w:val="left"/>
      <w:pPr>
        <w:ind w:left="1600" w:hanging="360"/>
      </w:pPr>
    </w:lvl>
    <w:lvl w:ilvl="4" w:tplc="8300325C">
      <w:start w:val="1"/>
      <w:numFmt w:val="lowerLetter"/>
      <w:lvlText w:val="%5."/>
      <w:lvlJc w:val="left"/>
      <w:pPr>
        <w:ind w:left="2000" w:hanging="360"/>
      </w:pPr>
    </w:lvl>
    <w:lvl w:ilvl="5" w:tplc="7B0623D2">
      <w:start w:val="1"/>
      <w:numFmt w:val="lowerRoman"/>
      <w:lvlText w:val="%6."/>
      <w:lvlJc w:val="right"/>
      <w:pPr>
        <w:ind w:left="2400" w:hanging="180"/>
      </w:pPr>
    </w:lvl>
    <w:lvl w:ilvl="6" w:tplc="983E2CC4">
      <w:start w:val="1"/>
      <w:numFmt w:val="decimal"/>
      <w:lvlText w:val="%7."/>
      <w:lvlJc w:val="left"/>
      <w:pPr>
        <w:ind w:left="2800" w:hanging="360"/>
      </w:pPr>
    </w:lvl>
    <w:lvl w:ilvl="7" w:tplc="D42C1BE8">
      <w:start w:val="1"/>
      <w:numFmt w:val="lowerLetter"/>
      <w:lvlText w:val="%8."/>
      <w:lvlJc w:val="left"/>
      <w:pPr>
        <w:ind w:left="3200" w:hanging="360"/>
      </w:pPr>
    </w:lvl>
    <w:lvl w:ilvl="8" w:tplc="DF1CDA12">
      <w:numFmt w:val="decimal"/>
      <w:lvlText w:val=""/>
      <w:lvlJc w:val="left"/>
    </w:lvl>
  </w:abstractNum>
  <w:abstractNum w:abstractNumId="13" w15:restartNumberingAfterBreak="0">
    <w:nsid w:val="4BCF01E9"/>
    <w:multiLevelType w:val="hybridMultilevel"/>
    <w:tmpl w:val="D762833E"/>
    <w:lvl w:ilvl="0" w:tplc="446EB5C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85ABFE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DF034F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004A49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B8C754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2FA146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9604FD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8B6D36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D60270">
      <w:numFmt w:val="decimal"/>
      <w:lvlText w:val=""/>
      <w:lvlJc w:val="left"/>
    </w:lvl>
  </w:abstractNum>
  <w:abstractNum w:abstractNumId="14" w15:restartNumberingAfterBreak="0">
    <w:nsid w:val="4F925242"/>
    <w:multiLevelType w:val="hybridMultilevel"/>
    <w:tmpl w:val="E858F3F0"/>
    <w:lvl w:ilvl="0" w:tplc="07CC93F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B7C33D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CA49B6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B6E1D5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EB2D23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2CA0D3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058D1E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55A99D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12B89E">
      <w:numFmt w:val="decimal"/>
      <w:lvlText w:val=""/>
      <w:lvlJc w:val="left"/>
    </w:lvl>
  </w:abstractNum>
  <w:abstractNum w:abstractNumId="15" w15:restartNumberingAfterBreak="0">
    <w:nsid w:val="53FB0599"/>
    <w:multiLevelType w:val="hybridMultilevel"/>
    <w:tmpl w:val="DBBC7400"/>
    <w:lvl w:ilvl="0" w:tplc="8B84B97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996004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2CAFE3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77039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1A8DCC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8026D4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B68999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4B26E9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A3A56FE">
      <w:numFmt w:val="decimal"/>
      <w:lvlText w:val=""/>
      <w:lvlJc w:val="left"/>
    </w:lvl>
  </w:abstractNum>
  <w:abstractNum w:abstractNumId="16" w15:restartNumberingAfterBreak="0">
    <w:nsid w:val="6B9345EE"/>
    <w:multiLevelType w:val="hybridMultilevel"/>
    <w:tmpl w:val="F05A4E3E"/>
    <w:lvl w:ilvl="0" w:tplc="2892B4BA">
      <w:start w:val="1"/>
      <w:numFmt w:val="decimal"/>
      <w:lvlText w:val="%1."/>
      <w:lvlJc w:val="left"/>
      <w:pPr>
        <w:ind w:left="400" w:hanging="360"/>
      </w:pPr>
    </w:lvl>
    <w:lvl w:ilvl="1" w:tplc="D2D6F61A">
      <w:start w:val="1"/>
      <w:numFmt w:val="lowerLetter"/>
      <w:lvlText w:val="%2."/>
      <w:lvlJc w:val="left"/>
      <w:pPr>
        <w:ind w:left="800" w:hanging="360"/>
      </w:pPr>
    </w:lvl>
    <w:lvl w:ilvl="2" w:tplc="DF08B940">
      <w:start w:val="1"/>
      <w:numFmt w:val="lowerRoman"/>
      <w:lvlText w:val="%3."/>
      <w:lvlJc w:val="right"/>
      <w:pPr>
        <w:ind w:left="1200" w:hanging="180"/>
      </w:pPr>
    </w:lvl>
    <w:lvl w:ilvl="3" w:tplc="847CFA36">
      <w:start w:val="1"/>
      <w:numFmt w:val="decimal"/>
      <w:lvlText w:val="%4."/>
      <w:lvlJc w:val="left"/>
      <w:pPr>
        <w:ind w:left="1600" w:hanging="360"/>
      </w:pPr>
    </w:lvl>
    <w:lvl w:ilvl="4" w:tplc="AFF4A40C">
      <w:start w:val="1"/>
      <w:numFmt w:val="lowerLetter"/>
      <w:lvlText w:val="%5."/>
      <w:lvlJc w:val="left"/>
      <w:pPr>
        <w:ind w:left="2000" w:hanging="360"/>
      </w:pPr>
    </w:lvl>
    <w:lvl w:ilvl="5" w:tplc="D8E66CC2">
      <w:start w:val="1"/>
      <w:numFmt w:val="lowerRoman"/>
      <w:lvlText w:val="%6."/>
      <w:lvlJc w:val="right"/>
      <w:pPr>
        <w:ind w:left="2400" w:hanging="180"/>
      </w:pPr>
    </w:lvl>
    <w:lvl w:ilvl="6" w:tplc="ACCA3E76">
      <w:start w:val="1"/>
      <w:numFmt w:val="decimal"/>
      <w:lvlText w:val="%7."/>
      <w:lvlJc w:val="left"/>
      <w:pPr>
        <w:ind w:left="2800" w:hanging="360"/>
      </w:pPr>
    </w:lvl>
    <w:lvl w:ilvl="7" w:tplc="8362CB0A">
      <w:start w:val="1"/>
      <w:numFmt w:val="lowerLetter"/>
      <w:lvlText w:val="%8."/>
      <w:lvlJc w:val="left"/>
      <w:pPr>
        <w:ind w:left="3200" w:hanging="360"/>
      </w:pPr>
    </w:lvl>
    <w:lvl w:ilvl="8" w:tplc="B71C2B5C">
      <w:numFmt w:val="decimal"/>
      <w:lvlText w:val=""/>
      <w:lvlJc w:val="left"/>
    </w:lvl>
  </w:abstractNum>
  <w:abstractNum w:abstractNumId="17" w15:restartNumberingAfterBreak="0">
    <w:nsid w:val="74F93D4F"/>
    <w:multiLevelType w:val="hybridMultilevel"/>
    <w:tmpl w:val="8A64B6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0775E1"/>
    <w:multiLevelType w:val="hybridMultilevel"/>
    <w:tmpl w:val="F9548DB6"/>
    <w:lvl w:ilvl="0" w:tplc="E2323A3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CF2B2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DECA6B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774AEA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CB816E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4BE410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BD2752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EA8BE2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82EC57E">
      <w:numFmt w:val="decimal"/>
      <w:lvlText w:val=""/>
      <w:lvlJc w:val="left"/>
    </w:lvl>
  </w:abstractNum>
  <w:abstractNum w:abstractNumId="19" w15:restartNumberingAfterBreak="0">
    <w:nsid w:val="78DA0433"/>
    <w:multiLevelType w:val="hybridMultilevel"/>
    <w:tmpl w:val="9CE2FA72"/>
    <w:lvl w:ilvl="0" w:tplc="9AC62A5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4AC32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DD86A8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2240EA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13CE13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978FE7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2461F9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5F8197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B2EA878">
      <w:numFmt w:val="decimal"/>
      <w:lvlText w:val=""/>
      <w:lvlJc w:val="left"/>
    </w:lvl>
  </w:abstractNum>
  <w:num w:numId="1" w16cid:durableId="1540782306">
    <w:abstractNumId w:val="18"/>
  </w:num>
  <w:num w:numId="2" w16cid:durableId="1536043170">
    <w:abstractNumId w:val="16"/>
  </w:num>
  <w:num w:numId="3" w16cid:durableId="1695497090">
    <w:abstractNumId w:val="4"/>
  </w:num>
  <w:num w:numId="4" w16cid:durableId="1318146378">
    <w:abstractNumId w:val="1"/>
  </w:num>
  <w:num w:numId="5" w16cid:durableId="767165196">
    <w:abstractNumId w:val="12"/>
  </w:num>
  <w:num w:numId="6" w16cid:durableId="1450198398">
    <w:abstractNumId w:val="11"/>
  </w:num>
  <w:num w:numId="7" w16cid:durableId="487523476">
    <w:abstractNumId w:val="14"/>
  </w:num>
  <w:num w:numId="8" w16cid:durableId="340544040">
    <w:abstractNumId w:val="15"/>
  </w:num>
  <w:num w:numId="9" w16cid:durableId="2106420323">
    <w:abstractNumId w:val="13"/>
  </w:num>
  <w:num w:numId="10" w16cid:durableId="244650369">
    <w:abstractNumId w:val="0"/>
  </w:num>
  <w:num w:numId="11" w16cid:durableId="406612334">
    <w:abstractNumId w:val="7"/>
  </w:num>
  <w:num w:numId="12" w16cid:durableId="1190992422">
    <w:abstractNumId w:val="8"/>
  </w:num>
  <w:num w:numId="13" w16cid:durableId="1025014946">
    <w:abstractNumId w:val="19"/>
  </w:num>
  <w:num w:numId="14" w16cid:durableId="242833253">
    <w:abstractNumId w:val="10"/>
  </w:num>
  <w:num w:numId="15" w16cid:durableId="1975671702">
    <w:abstractNumId w:val="5"/>
  </w:num>
  <w:num w:numId="16" w16cid:durableId="242566494">
    <w:abstractNumId w:val="6"/>
  </w:num>
  <w:num w:numId="17" w16cid:durableId="2123258916">
    <w:abstractNumId w:val="2"/>
  </w:num>
  <w:num w:numId="18" w16cid:durableId="1984190794">
    <w:abstractNumId w:val="9"/>
  </w:num>
  <w:num w:numId="19" w16cid:durableId="954479188">
    <w:abstractNumId w:val="3"/>
  </w:num>
  <w:num w:numId="20" w16cid:durableId="80342390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3A96"/>
    <w:rsid w:val="0001760B"/>
    <w:rsid w:val="00034334"/>
    <w:rsid w:val="000643BC"/>
    <w:rsid w:val="000738B2"/>
    <w:rsid w:val="00113B9F"/>
    <w:rsid w:val="001A7BCC"/>
    <w:rsid w:val="001C135D"/>
    <w:rsid w:val="002250F7"/>
    <w:rsid w:val="002272AF"/>
    <w:rsid w:val="0024304A"/>
    <w:rsid w:val="00252E89"/>
    <w:rsid w:val="002E67DF"/>
    <w:rsid w:val="00314C84"/>
    <w:rsid w:val="00360E0E"/>
    <w:rsid w:val="00381727"/>
    <w:rsid w:val="003C57A7"/>
    <w:rsid w:val="003D42BF"/>
    <w:rsid w:val="00421B23"/>
    <w:rsid w:val="00421F7E"/>
    <w:rsid w:val="004223C8"/>
    <w:rsid w:val="00435291"/>
    <w:rsid w:val="00451765"/>
    <w:rsid w:val="00523FF9"/>
    <w:rsid w:val="00524388"/>
    <w:rsid w:val="00544A55"/>
    <w:rsid w:val="00561B96"/>
    <w:rsid w:val="00574091"/>
    <w:rsid w:val="005C1A4D"/>
    <w:rsid w:val="005E1580"/>
    <w:rsid w:val="0066393D"/>
    <w:rsid w:val="00690751"/>
    <w:rsid w:val="006A2337"/>
    <w:rsid w:val="006A5814"/>
    <w:rsid w:val="006E7B85"/>
    <w:rsid w:val="006F3403"/>
    <w:rsid w:val="00717B36"/>
    <w:rsid w:val="00741269"/>
    <w:rsid w:val="007C77F9"/>
    <w:rsid w:val="00887CAF"/>
    <w:rsid w:val="008D6E86"/>
    <w:rsid w:val="008D7145"/>
    <w:rsid w:val="008F6579"/>
    <w:rsid w:val="00916496"/>
    <w:rsid w:val="00950DFC"/>
    <w:rsid w:val="009E4EB8"/>
    <w:rsid w:val="009E51A1"/>
    <w:rsid w:val="009F068E"/>
    <w:rsid w:val="00A26CF6"/>
    <w:rsid w:val="00A439E6"/>
    <w:rsid w:val="00A634C7"/>
    <w:rsid w:val="00A843DC"/>
    <w:rsid w:val="00A9385A"/>
    <w:rsid w:val="00AC3A96"/>
    <w:rsid w:val="00B050FF"/>
    <w:rsid w:val="00B12308"/>
    <w:rsid w:val="00B749E5"/>
    <w:rsid w:val="00B802E1"/>
    <w:rsid w:val="00B8646F"/>
    <w:rsid w:val="00BF3ED1"/>
    <w:rsid w:val="00C10570"/>
    <w:rsid w:val="00CB305E"/>
    <w:rsid w:val="00D21FB4"/>
    <w:rsid w:val="00D513BC"/>
    <w:rsid w:val="00D77117"/>
    <w:rsid w:val="00D9560D"/>
    <w:rsid w:val="00DD78CA"/>
    <w:rsid w:val="00E4173E"/>
    <w:rsid w:val="00E433DC"/>
    <w:rsid w:val="00E95031"/>
    <w:rsid w:val="00EC1AB6"/>
    <w:rsid w:val="00F373D7"/>
    <w:rsid w:val="00F9466D"/>
    <w:rsid w:val="00FA6C73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BF73A7"/>
  <w15:docId w15:val="{E6C9D375-C63E-4F36-9321-DE15F9B83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A5814"/>
    <w:pPr>
      <w:spacing w:before="120" w:after="120"/>
      <w:outlineLvl w:val="0"/>
    </w:pPr>
    <w:rPr>
      <w:rFonts w:ascii="Helvetica" w:eastAsia="Helvetica" w:hAnsi="Helvetica" w:cs="Helvetica"/>
      <w:color w:val="000000"/>
      <w:sz w:val="50"/>
      <w:szCs w:val="5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E67D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E67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67DF"/>
  </w:style>
  <w:style w:type="paragraph" w:styleId="Pieddepage">
    <w:name w:val="footer"/>
    <w:basedOn w:val="Normal"/>
    <w:link w:val="PieddepageCar"/>
    <w:uiPriority w:val="99"/>
    <w:unhideWhenUsed/>
    <w:rsid w:val="002E67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67DF"/>
  </w:style>
  <w:style w:type="character" w:customStyle="1" w:styleId="Titre1Car">
    <w:name w:val="Titre 1 Car"/>
    <w:basedOn w:val="Policepardfaut"/>
    <w:link w:val="Titre1"/>
    <w:uiPriority w:val="9"/>
    <w:rsid w:val="006A5814"/>
    <w:rPr>
      <w:rFonts w:ascii="Helvetica" w:eastAsia="Helvetica" w:hAnsi="Helvetica" w:cs="Helvetica"/>
      <w:color w:val="000000"/>
      <w:sz w:val="50"/>
      <w:szCs w:val="50"/>
    </w:rPr>
  </w:style>
  <w:style w:type="character" w:styleId="Lienhypertexte">
    <w:name w:val="Hyperlink"/>
    <w:basedOn w:val="Policepardfaut"/>
    <w:uiPriority w:val="99"/>
    <w:unhideWhenUsed/>
    <w:rsid w:val="005E158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E1580"/>
    <w:rPr>
      <w:color w:val="605E5C"/>
      <w:shd w:val="clear" w:color="auto" w:fill="E1DFDD"/>
    </w:rPr>
  </w:style>
  <w:style w:type="paragraph" w:styleId="Bibliographie">
    <w:name w:val="Bibliography"/>
    <w:basedOn w:val="Normal"/>
    <w:next w:val="Normal"/>
    <w:uiPriority w:val="37"/>
    <w:unhideWhenUsed/>
    <w:rsid w:val="00421F7E"/>
    <w:pPr>
      <w:spacing w:after="0" w:line="480" w:lineRule="auto"/>
      <w:ind w:left="720" w:hanging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erplexity.ai" TargetMode="External"/><Relationship Id="rId18" Type="http://schemas.openxmlformats.org/officeDocument/2006/relationships/hyperlink" Target="https://scholar.google.com/" TargetMode="External"/><Relationship Id="rId26" Type="http://schemas.openxmlformats.org/officeDocument/2006/relationships/hyperlink" Target="https://www.notion.so/1fba9d5dc390806f9a65dd42676e23f3?v=1fba9d5dc390818fb386000c04c564a6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scispace.com/" TargetMode="External"/><Relationship Id="rId34" Type="http://schemas.openxmlformats.org/officeDocument/2006/relationships/hyperlink" Target="https://elicit.com/" TargetMode="External"/><Relationship Id="rId7" Type="http://schemas.openxmlformats.org/officeDocument/2006/relationships/hyperlink" Target="https://app.wooclap.com/DPZMAS?from=instruction-slide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cairn-cmv.proxy.collecto.ca/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www.epsilon-ai.com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erudit-cmv.proxy.collecto.ca/fr" TargetMode="External"/><Relationship Id="rId20" Type="http://schemas.openxmlformats.org/officeDocument/2006/relationships/hyperlink" Target="https://elicit.com/" TargetMode="External"/><Relationship Id="rId29" Type="http://schemas.openxmlformats.org/officeDocument/2006/relationships/hyperlink" Target="https://gemini.google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forms.office.com/Pages/ResponsePage.aspx?id=qmsg6dVWf0WEaN_wSMSXDSEz7w8Exi9Oip3srrXzuCRUNUtOVlQwRTA1V1ZFR0ZVT0pMVFROOE1EQi4u" TargetMode="External"/><Relationship Id="rId32" Type="http://schemas.openxmlformats.org/officeDocument/2006/relationships/hyperlink" Target="https://www.perplexity.ai/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eureka-cmv.proxy.collecto.ca/access/ip/default.aspx?un=cmv000" TargetMode="External"/><Relationship Id="rId28" Type="http://schemas.openxmlformats.org/officeDocument/2006/relationships/hyperlink" Target="https://www.microsoft365.com/?auth=2&amp;home=1" TargetMode="External"/><Relationship Id="rId36" Type="http://schemas.openxmlformats.org/officeDocument/2006/relationships/hyperlink" Target="https://consensus.app/search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epsilon-ai.com" TargetMode="External"/><Relationship Id="rId31" Type="http://schemas.openxmlformats.org/officeDocument/2006/relationships/hyperlink" Target="https://www.perplexity.a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icrosoft365.com/?auth=2&amp;home=1" TargetMode="External"/><Relationship Id="rId14" Type="http://schemas.openxmlformats.org/officeDocument/2006/relationships/hyperlink" Target="https://www.perplexity.ai" TargetMode="External"/><Relationship Id="rId22" Type="http://schemas.openxmlformats.org/officeDocument/2006/relationships/hyperlink" Target="https://consensus.app/" TargetMode="External"/><Relationship Id="rId27" Type="http://schemas.openxmlformats.org/officeDocument/2006/relationships/hyperlink" Target="https://chatgpt.com/" TargetMode="External"/><Relationship Id="rId30" Type="http://schemas.openxmlformats.org/officeDocument/2006/relationships/hyperlink" Target="https://claude.ai/chats" TargetMode="External"/><Relationship Id="rId35" Type="http://schemas.openxmlformats.org/officeDocument/2006/relationships/hyperlink" Target="https://scispace.com/" TargetMode="Externa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1224</Words>
  <Characters>7651</Characters>
  <Application>Microsoft Office Word</Application>
  <DocSecurity>0</DocSecurity>
  <Lines>263</Lines>
  <Paragraphs>147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Anne-Gaëlle Habib</cp:lastModifiedBy>
  <cp:revision>11</cp:revision>
  <dcterms:created xsi:type="dcterms:W3CDTF">2025-12-02T19:41:00Z</dcterms:created>
  <dcterms:modified xsi:type="dcterms:W3CDTF">2025-12-02T19:58:00Z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zotero-version="7.0.24"&gt;&lt;session id="C5aH2c9n"/&gt;&lt;style id="http://www.zotero.org/styles/apa" locale="fr-FR"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</Properties>
</file>